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bridge_background" recolor="t" type="frame"/>
    </v:background>
  </w:background>
  <w:body>
    <w:p w:rsidR="00F80A19" w:rsidRPr="001B056B" w:rsidRDefault="00DE4233">
      <w:pPr>
        <w:rPr>
          <w:rFonts w:asciiTheme="minorHAnsi" w:hAnsiTheme="minorHAnsi" w:cstheme="minorHAnsi"/>
          <w:lang w:val="en-US"/>
        </w:rPr>
      </w:pPr>
      <w:r w:rsidRPr="001B056B">
        <w:rPr>
          <w:rFonts w:asciiTheme="minorHAnsi" w:hAnsiTheme="minorHAnsi" w:cstheme="minorHAnsi"/>
          <w:lang w:val="en-US"/>
        </w:rPr>
        <w:t xml:space="preserve"> </w:t>
      </w:r>
    </w:p>
    <w:p w:rsidR="00F80A19" w:rsidRPr="001B056B" w:rsidRDefault="00DE4233">
      <w:pPr>
        <w:spacing w:before="120" w:after="120" w:line="240" w:lineRule="auto"/>
        <w:jc w:val="center"/>
        <w:rPr>
          <w:rFonts w:asciiTheme="minorHAnsi" w:hAnsiTheme="minorHAnsi" w:cstheme="minorHAnsi"/>
          <w:b/>
          <w:color w:val="660066"/>
          <w:sz w:val="24"/>
          <w:lang w:val="en-US"/>
        </w:rPr>
      </w:pPr>
      <w:r w:rsidRPr="001B056B">
        <w:rPr>
          <w:rFonts w:asciiTheme="minorHAnsi" w:hAnsiTheme="minorHAnsi" w:cstheme="minorHAnsi"/>
          <w:b/>
          <w:color w:val="660066"/>
          <w:sz w:val="24"/>
          <w:lang w:val="en-US"/>
        </w:rPr>
        <w:t>FARKADONA INTERNATIONAL CONFERENCE 2021</w:t>
      </w:r>
    </w:p>
    <w:p w:rsidR="00F80A19" w:rsidRPr="001B056B" w:rsidRDefault="00DE4233">
      <w:pPr>
        <w:spacing w:before="120" w:after="120" w:line="240" w:lineRule="auto"/>
        <w:jc w:val="center"/>
        <w:rPr>
          <w:rFonts w:asciiTheme="minorHAnsi" w:hAnsiTheme="minorHAnsi" w:cstheme="minorHAnsi"/>
          <w:b/>
          <w:color w:val="003300"/>
          <w:lang w:val="en-US"/>
        </w:rPr>
      </w:pPr>
      <w:r w:rsidRPr="001B056B">
        <w:rPr>
          <w:rFonts w:asciiTheme="minorHAnsi" w:hAnsiTheme="minorHAnsi" w:cstheme="minorHAnsi"/>
          <w:b/>
          <w:color w:val="003300"/>
          <w:sz w:val="24"/>
          <w:lang w:val="en-US"/>
        </w:rPr>
        <w:t xml:space="preserve">Cultural valorization of rural economies: heritage, </w:t>
      </w:r>
      <w:r w:rsidR="00004FA7">
        <w:rPr>
          <w:rFonts w:asciiTheme="minorHAnsi" w:hAnsiTheme="minorHAnsi" w:cstheme="minorHAnsi"/>
          <w:b/>
          <w:color w:val="003300"/>
          <w:sz w:val="24"/>
          <w:lang w:val="en-US"/>
        </w:rPr>
        <w:t xml:space="preserve">production, </w:t>
      </w:r>
      <w:r w:rsidRPr="001B056B">
        <w:rPr>
          <w:rFonts w:asciiTheme="minorHAnsi" w:hAnsiTheme="minorHAnsi" w:cstheme="minorHAnsi"/>
          <w:b/>
          <w:color w:val="003300"/>
          <w:sz w:val="24"/>
          <w:lang w:val="en-US"/>
        </w:rPr>
        <w:t>gastronomy, entrepreneurship</w:t>
      </w:r>
    </w:p>
    <w:p w:rsidR="00F80A19" w:rsidRPr="001B056B" w:rsidRDefault="00F80A19">
      <w:pPr>
        <w:spacing w:before="120" w:after="120" w:line="240" w:lineRule="auto"/>
        <w:jc w:val="center"/>
        <w:rPr>
          <w:rFonts w:asciiTheme="minorHAnsi" w:hAnsiTheme="minorHAnsi" w:cstheme="minorHAnsi"/>
          <w:b/>
          <w:color w:val="003300"/>
          <w:lang w:val="en-US"/>
        </w:rPr>
      </w:pPr>
    </w:p>
    <w:p w:rsidR="00F80A19" w:rsidRPr="001B056B" w:rsidRDefault="00DE4233">
      <w:pPr>
        <w:rPr>
          <w:rFonts w:asciiTheme="minorHAnsi" w:hAnsiTheme="minorHAnsi" w:cstheme="minorHAnsi"/>
          <w:lang w:val="en-US"/>
        </w:rPr>
      </w:pPr>
      <w:r w:rsidRPr="001B056B">
        <w:rPr>
          <w:rFonts w:asciiTheme="minorHAnsi" w:hAnsiTheme="minorHAnsi" w:cstheme="minorHAnsi"/>
          <w:b/>
          <w:i/>
          <w:color w:val="843C0B"/>
          <w:lang w:val="en-US"/>
        </w:rPr>
        <w:t xml:space="preserve">Host: Municipality of </w:t>
      </w:r>
      <w:proofErr w:type="spellStart"/>
      <w:r w:rsidRPr="001B056B">
        <w:rPr>
          <w:rFonts w:asciiTheme="minorHAnsi" w:hAnsiTheme="minorHAnsi" w:cstheme="minorHAnsi"/>
          <w:b/>
          <w:i/>
          <w:color w:val="843C0B"/>
          <w:lang w:val="en-US"/>
        </w:rPr>
        <w:t>Farkadona</w:t>
      </w:r>
      <w:proofErr w:type="spellEnd"/>
      <w:r w:rsidRPr="001B056B">
        <w:rPr>
          <w:rFonts w:asciiTheme="minorHAnsi" w:hAnsiTheme="minorHAnsi" w:cstheme="minorHAnsi"/>
          <w:b/>
          <w:i/>
          <w:color w:val="843C0B"/>
          <w:lang w:val="en-US"/>
        </w:rPr>
        <w:t>, Thessaly, Greece</w:t>
      </w:r>
    </w:p>
    <w:p w:rsidR="00F80A19" w:rsidRPr="001B056B" w:rsidRDefault="00DE4233">
      <w:pPr>
        <w:rPr>
          <w:rFonts w:asciiTheme="minorHAnsi" w:hAnsiTheme="minorHAnsi" w:cstheme="minorHAnsi"/>
          <w:lang w:val="en-US"/>
        </w:rPr>
      </w:pPr>
      <w:r w:rsidRPr="001B056B">
        <w:rPr>
          <w:rFonts w:asciiTheme="minorHAnsi" w:hAnsiTheme="minorHAnsi" w:cstheme="minorHAnsi"/>
          <w:lang w:val="en-US"/>
        </w:rPr>
        <w:t>Thursday, June 24th, 2021, 09.30-19.00 EET</w:t>
      </w:r>
    </w:p>
    <w:p w:rsidR="00F80A19" w:rsidRPr="006E30A5" w:rsidRDefault="001A1E1B">
      <w:pPr>
        <w:rPr>
          <w:rFonts w:asciiTheme="minorHAnsi" w:hAnsiTheme="minorHAnsi" w:cstheme="minorHAnsi"/>
          <w:color w:val="222A35" w:themeColor="text2" w:themeShade="80"/>
          <w:sz w:val="24"/>
          <w:lang w:val="en-US"/>
        </w:rPr>
      </w:pPr>
      <w:r w:rsidRPr="001B056B">
        <w:rPr>
          <w:rFonts w:asciiTheme="minorHAnsi" w:hAnsiTheme="minorHAnsi" w:cstheme="minorHAnsi"/>
          <w:lang w:val="en-US"/>
        </w:rPr>
        <w:t>Venue:</w:t>
      </w:r>
      <w:r w:rsidRPr="001B056B">
        <w:rPr>
          <w:rFonts w:asciiTheme="minorHAnsi" w:hAnsiTheme="minorHAnsi" w:cstheme="minorHAnsi"/>
          <w:lang w:val="en-US"/>
        </w:rPr>
        <w:tab/>
      </w:r>
      <w:proofErr w:type="spellStart"/>
      <w:r w:rsidR="00ED1D6E" w:rsidRPr="001B056B">
        <w:rPr>
          <w:rFonts w:asciiTheme="minorHAnsi" w:hAnsiTheme="minorHAnsi" w:cstheme="minorHAnsi"/>
          <w:lang w:val="en-US"/>
        </w:rPr>
        <w:t>Fa</w:t>
      </w:r>
      <w:r w:rsidR="006E30A5">
        <w:rPr>
          <w:rFonts w:asciiTheme="minorHAnsi" w:hAnsiTheme="minorHAnsi" w:cstheme="minorHAnsi"/>
          <w:lang w:val="en-US"/>
        </w:rPr>
        <w:t>rkadona</w:t>
      </w:r>
      <w:proofErr w:type="spellEnd"/>
      <w:r w:rsidR="006E30A5">
        <w:rPr>
          <w:rFonts w:asciiTheme="minorHAnsi" w:hAnsiTheme="minorHAnsi" w:cstheme="minorHAnsi"/>
          <w:lang w:val="en-US"/>
        </w:rPr>
        <w:t xml:space="preserve"> Town Hall and virtual: </w:t>
      </w:r>
      <w:hyperlink r:id="rId9" w:history="1">
        <w:r w:rsidRPr="006E30A5">
          <w:rPr>
            <w:rStyle w:val="Hyperlink"/>
            <w:rFonts w:asciiTheme="minorHAnsi" w:hAnsiTheme="minorHAnsi" w:cstheme="minorHAnsi"/>
            <w:b/>
            <w:color w:val="222A35" w:themeColor="text2" w:themeShade="80"/>
            <w:sz w:val="24"/>
            <w:lang w:val="en-US"/>
          </w:rPr>
          <w:t>https://dimosfarkadonas.my.webex.com/meet/dimosfarkadonas</w:t>
        </w:r>
      </w:hyperlink>
    </w:p>
    <w:p w:rsidR="00F80A19" w:rsidRPr="001B056B" w:rsidRDefault="00DE4233">
      <w:pPr>
        <w:rPr>
          <w:rFonts w:asciiTheme="minorHAnsi" w:hAnsiTheme="minorHAnsi" w:cstheme="minorHAnsi"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 xml:space="preserve">Preliminary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Programme</w:t>
      </w:r>
      <w:proofErr w:type="spellEnd"/>
    </w:p>
    <w:p w:rsidR="00F80A19" w:rsidRPr="001B056B" w:rsidRDefault="00CB0E21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9.00</w:t>
      </w:r>
      <w:r w:rsidR="00DE4233" w:rsidRPr="001B056B">
        <w:rPr>
          <w:rFonts w:asciiTheme="minorHAnsi" w:hAnsiTheme="minorHAnsi" w:cstheme="minorHAnsi"/>
          <w:b/>
          <w:lang w:val="en-US"/>
        </w:rPr>
        <w:t>-9.30:</w:t>
      </w:r>
      <w:r w:rsidR="001A1E1B" w:rsidRPr="001B056B">
        <w:rPr>
          <w:rFonts w:asciiTheme="minorHAnsi" w:hAnsiTheme="minorHAnsi" w:cstheme="minorHAnsi"/>
          <w:lang w:val="en-US"/>
        </w:rPr>
        <w:tab/>
      </w:r>
      <w:r w:rsidR="00DE4233" w:rsidRPr="001B056B">
        <w:rPr>
          <w:rFonts w:asciiTheme="minorHAnsi" w:hAnsiTheme="minorHAnsi" w:cstheme="minorHAnsi"/>
          <w:lang w:val="en-US"/>
        </w:rPr>
        <w:t>Registration</w:t>
      </w:r>
    </w:p>
    <w:p w:rsidR="00F80A19" w:rsidRPr="001B056B" w:rsidRDefault="00DE4233">
      <w:pPr>
        <w:rPr>
          <w:rFonts w:asciiTheme="minorHAnsi" w:hAnsiTheme="minorHAnsi" w:cstheme="minorHAnsi"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9.30-9.35:</w:t>
      </w:r>
      <w:r w:rsidR="001A1E1B" w:rsidRPr="001B056B">
        <w:rPr>
          <w:rFonts w:asciiTheme="minorHAnsi" w:hAnsiTheme="minorHAnsi" w:cstheme="minorHAnsi"/>
          <w:lang w:val="en-US"/>
        </w:rPr>
        <w:tab/>
      </w:r>
      <w:r w:rsidRPr="001B056B">
        <w:rPr>
          <w:rFonts w:asciiTheme="minorHAnsi" w:hAnsiTheme="minorHAnsi" w:cstheme="minorHAnsi"/>
          <w:lang w:val="en-US"/>
        </w:rPr>
        <w:t xml:space="preserve">Welcome by the Mayor of </w:t>
      </w:r>
      <w:proofErr w:type="spellStart"/>
      <w:r w:rsidRPr="001B056B">
        <w:rPr>
          <w:rFonts w:asciiTheme="minorHAnsi" w:hAnsiTheme="minorHAnsi" w:cstheme="minorHAnsi"/>
          <w:lang w:val="en-US"/>
        </w:rPr>
        <w:t>Farkadona</w:t>
      </w:r>
      <w:proofErr w:type="spellEnd"/>
      <w:r w:rsidRPr="001B056B">
        <w:rPr>
          <w:rFonts w:asciiTheme="minorHAnsi" w:hAnsiTheme="minorHAnsi" w:cstheme="minorHAnsi"/>
          <w:lang w:val="en-US"/>
        </w:rPr>
        <w:t xml:space="preserve"> </w:t>
      </w:r>
    </w:p>
    <w:p w:rsidR="00F80A19" w:rsidRPr="001B056B" w:rsidRDefault="00DE4233" w:rsidP="001A1E1B">
      <w:pPr>
        <w:ind w:left="1411" w:hanging="1411"/>
        <w:rPr>
          <w:rFonts w:asciiTheme="minorHAnsi" w:hAnsiTheme="minorHAnsi" w:cstheme="minorHAnsi"/>
          <w:i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9.35-9.50:</w:t>
      </w:r>
      <w:r w:rsidR="001A1E1B" w:rsidRPr="001B056B">
        <w:rPr>
          <w:rFonts w:asciiTheme="minorHAnsi" w:hAnsiTheme="minorHAnsi" w:cstheme="minorHAnsi"/>
          <w:lang w:val="en-US"/>
        </w:rPr>
        <w:tab/>
      </w:r>
      <w:r w:rsidRPr="001B056B">
        <w:rPr>
          <w:rFonts w:asciiTheme="minorHAnsi" w:hAnsiTheme="minorHAnsi" w:cstheme="minorHAnsi"/>
          <w:u w:val="single"/>
          <w:lang w:val="en-US"/>
        </w:rPr>
        <w:t>Keynote speech 1</w:t>
      </w:r>
      <w:r w:rsidRPr="001B056B">
        <w:rPr>
          <w:rFonts w:asciiTheme="minorHAnsi" w:hAnsiTheme="minorHAnsi" w:cstheme="minorHAnsi"/>
          <w:lang w:val="en-US"/>
        </w:rPr>
        <w:t xml:space="preserve">: </w:t>
      </w:r>
      <w:r w:rsidRPr="001B056B">
        <w:rPr>
          <w:rFonts w:asciiTheme="minorHAnsi" w:hAnsiTheme="minorHAnsi" w:cstheme="minorHAnsi"/>
          <w:b/>
          <w:lang w:val="en-US"/>
        </w:rPr>
        <w:t xml:space="preserve">M. Gomez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Ullate</w:t>
      </w:r>
      <w:proofErr w:type="spellEnd"/>
      <w:r w:rsidRPr="001B056B">
        <w:rPr>
          <w:rFonts w:asciiTheme="minorHAnsi" w:hAnsiTheme="minorHAnsi" w:cstheme="minorHAnsi"/>
          <w:b/>
          <w:lang w:val="en-US"/>
        </w:rPr>
        <w:t xml:space="preserve">, P. Barrios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Manzano</w:t>
      </w:r>
      <w:proofErr w:type="spellEnd"/>
      <w:r w:rsidRPr="001B056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B056B">
        <w:rPr>
          <w:rFonts w:asciiTheme="minorHAnsi" w:hAnsiTheme="minorHAnsi" w:cstheme="minorHAnsi"/>
          <w:i/>
          <w:lang w:val="en-US"/>
        </w:rPr>
        <w:t>Cultrural</w:t>
      </w:r>
      <w:proofErr w:type="spellEnd"/>
      <w:r w:rsidRPr="001B056B">
        <w:rPr>
          <w:rFonts w:asciiTheme="minorHAnsi" w:hAnsiTheme="minorHAnsi" w:cstheme="minorHAnsi"/>
          <w:i/>
          <w:lang w:val="en-US"/>
        </w:rPr>
        <w:t xml:space="preserve">+, </w:t>
      </w:r>
      <w:proofErr w:type="spellStart"/>
      <w:r w:rsidRPr="001B056B">
        <w:rPr>
          <w:rFonts w:asciiTheme="minorHAnsi" w:hAnsiTheme="minorHAnsi" w:cstheme="minorHAnsi"/>
          <w:i/>
          <w:lang w:val="en-US"/>
        </w:rPr>
        <w:t>Integrural</w:t>
      </w:r>
      <w:proofErr w:type="spellEnd"/>
      <w:r w:rsidRPr="001B056B">
        <w:rPr>
          <w:rFonts w:asciiTheme="minorHAnsi" w:hAnsiTheme="minorHAnsi" w:cstheme="minorHAnsi"/>
          <w:i/>
          <w:lang w:val="en-US"/>
        </w:rPr>
        <w:t xml:space="preserve"> </w:t>
      </w:r>
      <w:r w:rsidR="000F2186" w:rsidRPr="001B056B">
        <w:rPr>
          <w:rFonts w:asciiTheme="minorHAnsi" w:hAnsiTheme="minorHAnsi" w:cstheme="minorHAnsi"/>
          <w:i/>
          <w:lang w:val="en-US"/>
        </w:rPr>
        <w:t>and Learning</w:t>
      </w:r>
      <w:r w:rsidRPr="001B056B">
        <w:rPr>
          <w:rFonts w:asciiTheme="minorHAnsi" w:hAnsiTheme="minorHAnsi" w:cstheme="minorHAnsi"/>
          <w:i/>
          <w:lang w:val="en-US"/>
        </w:rPr>
        <w:t xml:space="preserve"> Villages. 3 Erasmus+ projects for Rural Development through Culture and Cultural Heritage</w:t>
      </w:r>
    </w:p>
    <w:p w:rsidR="00F80A19" w:rsidRPr="001B056B" w:rsidRDefault="00DE4233" w:rsidP="001A1E1B">
      <w:pPr>
        <w:ind w:left="1411" w:hanging="1411"/>
        <w:rPr>
          <w:rFonts w:asciiTheme="minorHAnsi" w:hAnsiTheme="minorHAnsi" w:cstheme="minorHAnsi"/>
          <w:i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9.50-10.00</w:t>
      </w:r>
      <w:r w:rsidR="001A1E1B" w:rsidRPr="001B056B">
        <w:rPr>
          <w:rFonts w:asciiTheme="minorHAnsi" w:hAnsiTheme="minorHAnsi" w:cstheme="minorHAnsi"/>
          <w:b/>
          <w:lang w:val="en-US"/>
        </w:rPr>
        <w:t>:</w:t>
      </w:r>
      <w:r w:rsidR="001A1E1B" w:rsidRPr="001B056B">
        <w:rPr>
          <w:rFonts w:asciiTheme="minorHAnsi" w:hAnsiTheme="minorHAnsi" w:cstheme="minorHAnsi"/>
          <w:b/>
          <w:lang w:val="en-US"/>
        </w:rPr>
        <w:tab/>
      </w:r>
      <w:r w:rsidRPr="001B056B">
        <w:rPr>
          <w:rFonts w:asciiTheme="minorHAnsi" w:hAnsiTheme="minorHAnsi" w:cstheme="minorHAnsi"/>
          <w:u w:val="single"/>
          <w:lang w:val="en-US"/>
        </w:rPr>
        <w:t>Keynote speech 2:</w:t>
      </w:r>
      <w:r w:rsidRPr="001B056B">
        <w:rPr>
          <w:rFonts w:asciiTheme="minorHAnsi" w:hAnsiTheme="minorHAnsi" w:cstheme="minorHAnsi"/>
          <w:lang w:val="en-US"/>
        </w:rPr>
        <w:t xml:space="preserve"> </w:t>
      </w:r>
      <w:r w:rsidRPr="001B056B">
        <w:rPr>
          <w:rFonts w:asciiTheme="minorHAnsi" w:hAnsiTheme="minorHAnsi" w:cstheme="minorHAnsi"/>
          <w:b/>
          <w:lang w:val="en-US"/>
        </w:rPr>
        <w:t xml:space="preserve">K. Asikis, </w:t>
      </w:r>
      <w:r w:rsidRPr="001B056B">
        <w:rPr>
          <w:rFonts w:asciiTheme="minorHAnsi" w:hAnsiTheme="minorHAnsi" w:cstheme="minorHAnsi"/>
          <w:i/>
          <w:lang w:val="en-US"/>
        </w:rPr>
        <w:t xml:space="preserve">Leveraging actions focused on local assets, on purpose of achieving well-being: </w:t>
      </w:r>
      <w:proofErr w:type="spellStart"/>
      <w:r w:rsidRPr="001B056B">
        <w:rPr>
          <w:rFonts w:asciiTheme="minorHAnsi" w:hAnsiTheme="minorHAnsi" w:cstheme="minorHAnsi"/>
          <w:i/>
          <w:lang w:val="en-US"/>
        </w:rPr>
        <w:t>Farkadona</w:t>
      </w:r>
      <w:proofErr w:type="spellEnd"/>
      <w:r w:rsidRPr="001B056B">
        <w:rPr>
          <w:rFonts w:asciiTheme="minorHAnsi" w:hAnsiTheme="minorHAnsi" w:cstheme="minorHAnsi"/>
          <w:i/>
          <w:lang w:val="en-US"/>
        </w:rPr>
        <w:t>, a win-win plan.</w:t>
      </w:r>
    </w:p>
    <w:p w:rsidR="00F80A19" w:rsidRPr="001B056B" w:rsidRDefault="00DE4233">
      <w:pPr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u w:val="single"/>
          <w:lang w:val="en-US"/>
        </w:rPr>
        <w:t>Session 1</w:t>
      </w:r>
      <w:r w:rsidR="001A1E1B" w:rsidRPr="001B056B">
        <w:rPr>
          <w:rFonts w:asciiTheme="minorHAnsi" w:hAnsiTheme="minorHAnsi" w:cstheme="minorHAnsi"/>
          <w:b/>
          <w:lang w:val="en-US"/>
        </w:rPr>
        <w:t>:</w:t>
      </w:r>
      <w:r w:rsidR="001A1E1B" w:rsidRPr="001B056B">
        <w:rPr>
          <w:rFonts w:asciiTheme="minorHAnsi" w:hAnsiTheme="minorHAnsi" w:cstheme="minorHAnsi"/>
          <w:b/>
          <w:lang w:val="en-US"/>
        </w:rPr>
        <w:tab/>
      </w:r>
      <w:r w:rsidRPr="001B056B">
        <w:rPr>
          <w:rFonts w:asciiTheme="minorHAnsi" w:hAnsiTheme="minorHAnsi" w:cstheme="minorHAnsi"/>
          <w:b/>
          <w:lang w:val="en-US"/>
        </w:rPr>
        <w:t>Territorial development and branding: a stake to win</w:t>
      </w:r>
    </w:p>
    <w:p w:rsidR="00F80A19" w:rsidRPr="00596F4B" w:rsidRDefault="001A1E1B">
      <w:pPr>
        <w:rPr>
          <w:rFonts w:asciiTheme="minorHAnsi" w:hAnsiTheme="minorHAnsi" w:cstheme="minorHAnsi"/>
          <w:b/>
          <w:lang w:val="en-US"/>
        </w:rPr>
      </w:pPr>
      <w:r w:rsidRPr="00596F4B">
        <w:rPr>
          <w:rFonts w:asciiTheme="minorHAnsi" w:hAnsiTheme="minorHAnsi" w:cstheme="minorHAnsi"/>
          <w:b/>
          <w:lang w:val="en-US"/>
        </w:rPr>
        <w:t>Chairpersons:</w:t>
      </w:r>
      <w:r w:rsidRPr="00596F4B">
        <w:rPr>
          <w:rFonts w:asciiTheme="minorHAnsi" w:hAnsiTheme="minorHAnsi" w:cstheme="minorHAnsi"/>
          <w:b/>
          <w:lang w:val="en-US"/>
        </w:rPr>
        <w:tab/>
      </w:r>
      <w:r w:rsidR="00DE4233" w:rsidRPr="00596F4B">
        <w:rPr>
          <w:rFonts w:asciiTheme="minorHAnsi" w:hAnsiTheme="minorHAnsi" w:cstheme="minorHAnsi"/>
          <w:b/>
          <w:lang w:val="en-US"/>
        </w:rPr>
        <w:t xml:space="preserve">M. Gomez </w:t>
      </w:r>
      <w:proofErr w:type="spellStart"/>
      <w:r w:rsidR="00DE4233" w:rsidRPr="00596F4B">
        <w:rPr>
          <w:rFonts w:asciiTheme="minorHAnsi" w:hAnsiTheme="minorHAnsi" w:cstheme="minorHAnsi"/>
          <w:b/>
          <w:lang w:val="en-US"/>
        </w:rPr>
        <w:t>Ullate</w:t>
      </w:r>
      <w:proofErr w:type="spellEnd"/>
      <w:r w:rsidR="00DE4233" w:rsidRPr="00596F4B">
        <w:rPr>
          <w:rFonts w:asciiTheme="minorHAnsi" w:hAnsiTheme="minorHAnsi" w:cstheme="minorHAnsi"/>
          <w:b/>
          <w:lang w:val="en-US"/>
        </w:rPr>
        <w:t xml:space="preserve">, S. </w:t>
      </w:r>
      <w:proofErr w:type="spellStart"/>
      <w:r w:rsidR="00DE4233" w:rsidRPr="00596F4B">
        <w:rPr>
          <w:rFonts w:asciiTheme="minorHAnsi" w:hAnsiTheme="minorHAnsi" w:cstheme="minorHAnsi"/>
          <w:b/>
          <w:lang w:val="en-US"/>
        </w:rPr>
        <w:t>Kyvelou</w:t>
      </w:r>
      <w:proofErr w:type="spellEnd"/>
    </w:p>
    <w:p w:rsidR="00F80A19" w:rsidRPr="001B056B" w:rsidRDefault="00DE4233" w:rsidP="005C26EB">
      <w:pPr>
        <w:ind w:left="1411" w:hanging="1411"/>
        <w:rPr>
          <w:rFonts w:asciiTheme="minorHAnsi" w:hAnsiTheme="minorHAnsi" w:cstheme="minorHAnsi"/>
          <w:i/>
          <w:lang w:val="en-US"/>
        </w:rPr>
      </w:pPr>
      <w:r w:rsidRPr="001B056B">
        <w:rPr>
          <w:rFonts w:asciiTheme="minorHAnsi" w:hAnsiTheme="minorHAnsi" w:cstheme="minorHAnsi"/>
          <w:b/>
          <w:lang w:val="it-IT"/>
        </w:rPr>
        <w:t>10.00-10.15:</w:t>
      </w:r>
      <w:r w:rsidR="001A1E1B" w:rsidRPr="001B056B">
        <w:rPr>
          <w:rFonts w:asciiTheme="minorHAnsi" w:hAnsiTheme="minorHAnsi" w:cstheme="minorHAnsi"/>
          <w:b/>
          <w:color w:val="222222"/>
          <w:lang w:val="it-IT"/>
        </w:rPr>
        <w:tab/>
      </w:r>
      <w:r w:rsidRPr="001B056B">
        <w:rPr>
          <w:rFonts w:asciiTheme="minorHAnsi" w:hAnsiTheme="minorHAnsi" w:cstheme="minorHAnsi"/>
          <w:b/>
          <w:color w:val="222222"/>
          <w:lang w:val="it-IT"/>
        </w:rPr>
        <w:t xml:space="preserve">R. Pacheco Rubio, R. M. Holgado Alvarado, </w:t>
      </w:r>
      <w:r w:rsidRPr="001B056B">
        <w:rPr>
          <w:rFonts w:asciiTheme="minorHAnsi" w:hAnsiTheme="minorHAnsi" w:cstheme="minorHAnsi"/>
          <w:i/>
          <w:lang w:val="it-IT"/>
        </w:rPr>
        <w:t xml:space="preserve">Casar de Cáceres. </w:t>
      </w:r>
      <w:r w:rsidRPr="001B056B">
        <w:rPr>
          <w:rFonts w:asciiTheme="minorHAnsi" w:hAnsiTheme="minorHAnsi" w:cstheme="minorHAnsi"/>
          <w:i/>
          <w:lang w:val="en-US"/>
        </w:rPr>
        <w:t>Agro-livestock farming traditions as the basis of innovation and driving force of the economy of the villages</w:t>
      </w:r>
    </w:p>
    <w:p w:rsidR="00F80A19" w:rsidRPr="001B056B" w:rsidRDefault="001A1E1B" w:rsidP="005C26EB">
      <w:pPr>
        <w:ind w:left="1411" w:hanging="1411"/>
        <w:rPr>
          <w:rFonts w:asciiTheme="minorHAnsi" w:hAnsiTheme="minorHAnsi" w:cstheme="minorHAnsi"/>
          <w:i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10.15-10.30: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DE4233" w:rsidRPr="001B056B">
        <w:rPr>
          <w:rFonts w:asciiTheme="minorHAnsi" w:hAnsiTheme="minorHAnsi" w:cstheme="minorHAnsi"/>
          <w:b/>
          <w:lang w:val="en-US"/>
        </w:rPr>
        <w:t xml:space="preserve">H. Martinez Vega, </w:t>
      </w:r>
      <w:r w:rsidR="00DE4233" w:rsidRPr="001B056B">
        <w:rPr>
          <w:rFonts w:asciiTheme="minorHAnsi" w:hAnsiTheme="minorHAnsi" w:cstheme="minorHAnsi"/>
          <w:i/>
          <w:lang w:val="en-US"/>
        </w:rPr>
        <w:t xml:space="preserve">Introduction of Spanish National Rural Network and Regional Antennas </w:t>
      </w:r>
      <w:proofErr w:type="spellStart"/>
      <w:r w:rsidR="00DE4233" w:rsidRPr="001B056B">
        <w:rPr>
          <w:rFonts w:asciiTheme="minorHAnsi" w:hAnsiTheme="minorHAnsi" w:cstheme="minorHAnsi"/>
          <w:i/>
          <w:lang w:val="en-US"/>
        </w:rPr>
        <w:t>Programme</w:t>
      </w:r>
      <w:proofErr w:type="spellEnd"/>
      <w:r w:rsidR="00DE4233" w:rsidRPr="001B056B">
        <w:rPr>
          <w:rFonts w:asciiTheme="minorHAnsi" w:hAnsiTheme="minorHAnsi" w:cstheme="minorHAnsi"/>
          <w:i/>
          <w:lang w:val="en-US"/>
        </w:rPr>
        <w:t>. Criteria for Good Practices Collection</w:t>
      </w:r>
    </w:p>
    <w:p w:rsidR="00F80A19" w:rsidRPr="001B056B" w:rsidRDefault="001A1E1B" w:rsidP="005C26EB">
      <w:pPr>
        <w:ind w:left="1411" w:hanging="1411"/>
        <w:rPr>
          <w:rFonts w:asciiTheme="minorHAnsi" w:hAnsiTheme="minorHAnsi" w:cstheme="minorHAnsi"/>
          <w:b/>
          <w:i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10.30-10.45: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6C09E5" w:rsidRPr="001B056B">
        <w:rPr>
          <w:rFonts w:asciiTheme="minorHAnsi" w:hAnsiTheme="minorHAnsi" w:cstheme="minorHAnsi"/>
          <w:b/>
          <w:lang w:val="en-US"/>
        </w:rPr>
        <w:t xml:space="preserve">E. </w:t>
      </w:r>
      <w:r w:rsidR="009F4C2C">
        <w:rPr>
          <w:rFonts w:asciiTheme="minorHAnsi" w:hAnsiTheme="minorHAnsi" w:cstheme="minorHAnsi"/>
          <w:b/>
          <w:lang w:val="en-US"/>
        </w:rPr>
        <w:t xml:space="preserve">De la </w:t>
      </w:r>
      <w:proofErr w:type="spellStart"/>
      <w:r w:rsidR="009F4C2C">
        <w:rPr>
          <w:rFonts w:asciiTheme="minorHAnsi" w:hAnsiTheme="minorHAnsi" w:cstheme="minorHAnsi"/>
          <w:b/>
          <w:lang w:val="en-US"/>
        </w:rPr>
        <w:t>Montañ</w:t>
      </w:r>
      <w:r w:rsidR="00DE4233" w:rsidRPr="001B056B">
        <w:rPr>
          <w:rFonts w:asciiTheme="minorHAnsi" w:hAnsiTheme="minorHAnsi" w:cstheme="minorHAnsi"/>
          <w:b/>
          <w:lang w:val="en-US"/>
        </w:rPr>
        <w:t>a</w:t>
      </w:r>
      <w:proofErr w:type="spellEnd"/>
      <w:r w:rsidR="00DE4233" w:rsidRPr="001B056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DE4233" w:rsidRPr="001B056B">
        <w:rPr>
          <w:rFonts w:asciiTheme="minorHAnsi" w:hAnsiTheme="minorHAnsi" w:cstheme="minorHAnsi"/>
          <w:b/>
          <w:lang w:val="en-US"/>
        </w:rPr>
        <w:t>Rojo</w:t>
      </w:r>
      <w:proofErr w:type="spellEnd"/>
      <w:r w:rsidR="00DE4233" w:rsidRPr="001B056B">
        <w:rPr>
          <w:rFonts w:asciiTheme="minorHAnsi" w:hAnsiTheme="minorHAnsi" w:cstheme="minorHAnsi"/>
          <w:b/>
          <w:lang w:val="en-US"/>
        </w:rPr>
        <w:t xml:space="preserve">, </w:t>
      </w:r>
      <w:r w:rsidR="006C09E5" w:rsidRPr="001B056B">
        <w:rPr>
          <w:rFonts w:asciiTheme="minorHAnsi" w:hAnsiTheme="minorHAnsi" w:cstheme="minorHAnsi"/>
          <w:b/>
          <w:lang w:val="en-US"/>
        </w:rPr>
        <w:t xml:space="preserve">R. </w:t>
      </w:r>
      <w:proofErr w:type="spellStart"/>
      <w:r w:rsidR="00DE4233" w:rsidRPr="001B056B">
        <w:rPr>
          <w:rFonts w:asciiTheme="minorHAnsi" w:hAnsiTheme="minorHAnsi" w:cstheme="minorHAnsi"/>
          <w:b/>
          <w:lang w:val="en-US"/>
        </w:rPr>
        <w:t>T</w:t>
      </w:r>
      <w:r w:rsidR="006C09E5" w:rsidRPr="001B056B">
        <w:rPr>
          <w:rFonts w:asciiTheme="minorHAnsi" w:hAnsiTheme="minorHAnsi" w:cstheme="minorHAnsi"/>
          <w:b/>
          <w:lang w:val="en-US"/>
        </w:rPr>
        <w:t>ena</w:t>
      </w:r>
      <w:proofErr w:type="spellEnd"/>
      <w:r w:rsidR="00DE4233" w:rsidRPr="001B056B">
        <w:rPr>
          <w:rFonts w:asciiTheme="minorHAnsi" w:hAnsiTheme="minorHAnsi" w:cstheme="minorHAnsi"/>
          <w:b/>
          <w:lang w:val="en-US"/>
        </w:rPr>
        <w:t xml:space="preserve"> Fernandez, </w:t>
      </w:r>
      <w:r w:rsidR="006C09E5" w:rsidRPr="001B056B">
        <w:rPr>
          <w:rFonts w:asciiTheme="minorHAnsi" w:hAnsiTheme="minorHAnsi" w:cstheme="minorHAnsi"/>
          <w:b/>
          <w:lang w:val="en-US"/>
        </w:rPr>
        <w:t xml:space="preserve">J. </w:t>
      </w:r>
      <w:r w:rsidR="00DE4233" w:rsidRPr="001B056B">
        <w:rPr>
          <w:rFonts w:asciiTheme="minorHAnsi" w:hAnsiTheme="minorHAnsi" w:cstheme="minorHAnsi"/>
          <w:b/>
          <w:lang w:val="en-US"/>
        </w:rPr>
        <w:t>S</w:t>
      </w:r>
      <w:r w:rsidR="006C09E5" w:rsidRPr="001B056B">
        <w:rPr>
          <w:rFonts w:asciiTheme="minorHAnsi" w:hAnsiTheme="minorHAnsi" w:cstheme="minorHAnsi"/>
          <w:b/>
          <w:lang w:val="en-US"/>
        </w:rPr>
        <w:t>oto</w:t>
      </w:r>
      <w:r w:rsidR="00DE4233" w:rsidRPr="001B056B">
        <w:rPr>
          <w:rFonts w:asciiTheme="minorHAnsi" w:hAnsiTheme="minorHAnsi" w:cstheme="minorHAnsi"/>
          <w:b/>
          <w:lang w:val="en-US"/>
        </w:rPr>
        <w:t xml:space="preserve"> Vasquez, </w:t>
      </w:r>
      <w:r w:rsidR="00DE4233" w:rsidRPr="001B056B">
        <w:rPr>
          <w:rFonts w:asciiTheme="minorHAnsi" w:hAnsiTheme="minorHAnsi" w:cstheme="minorHAnsi"/>
          <w:i/>
          <w:lang w:val="en-US"/>
        </w:rPr>
        <w:t>Literary Heritage and Literary Tourism as strategies for sustainable rural development</w:t>
      </w:r>
    </w:p>
    <w:p w:rsidR="00F80A19" w:rsidRPr="001B056B" w:rsidRDefault="00DE4233" w:rsidP="005C26EB">
      <w:pPr>
        <w:ind w:left="1411" w:hanging="1411"/>
        <w:rPr>
          <w:rFonts w:asciiTheme="minorHAnsi" w:hAnsiTheme="minorHAnsi" w:cstheme="minorHAnsi"/>
          <w:i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 xml:space="preserve">10.45-11.00: </w:t>
      </w:r>
      <w:r w:rsidR="001A1E1B" w:rsidRPr="001B056B">
        <w:rPr>
          <w:rFonts w:asciiTheme="minorHAnsi" w:hAnsiTheme="minorHAnsi" w:cstheme="minorHAnsi"/>
          <w:b/>
          <w:color w:val="222222"/>
          <w:lang w:val="en-US"/>
        </w:rPr>
        <w:tab/>
      </w:r>
      <w:r w:rsidRPr="001B056B">
        <w:rPr>
          <w:rFonts w:asciiTheme="minorHAnsi" w:hAnsiTheme="minorHAnsi" w:cstheme="minorHAnsi"/>
          <w:b/>
          <w:color w:val="222222"/>
          <w:lang w:val="en-US"/>
        </w:rPr>
        <w:t xml:space="preserve">J.C. </w:t>
      </w:r>
      <w:proofErr w:type="spellStart"/>
      <w:r w:rsidRPr="001B056B">
        <w:rPr>
          <w:rFonts w:asciiTheme="minorHAnsi" w:hAnsiTheme="minorHAnsi" w:cstheme="minorHAnsi"/>
          <w:b/>
          <w:color w:val="222222"/>
          <w:lang w:val="en-US"/>
        </w:rPr>
        <w:t>Adsuar</w:t>
      </w:r>
      <w:proofErr w:type="spellEnd"/>
      <w:r w:rsidRPr="001B056B">
        <w:rPr>
          <w:rFonts w:asciiTheme="minorHAnsi" w:hAnsiTheme="minorHAnsi" w:cstheme="minorHAnsi"/>
          <w:b/>
          <w:color w:val="222222"/>
          <w:lang w:val="en-US"/>
        </w:rPr>
        <w:t xml:space="preserve">, </w:t>
      </w:r>
      <w:r w:rsidR="0092401F" w:rsidRPr="0092401F">
        <w:rPr>
          <w:rFonts w:asciiTheme="minorHAnsi" w:hAnsiTheme="minorHAnsi" w:cstheme="minorHAnsi"/>
          <w:b/>
          <w:color w:val="222222"/>
          <w:lang w:val="en-US"/>
        </w:rPr>
        <w:t xml:space="preserve">F. </w:t>
      </w:r>
      <w:proofErr w:type="spellStart"/>
      <w:r w:rsidR="0092401F" w:rsidRPr="0092401F">
        <w:rPr>
          <w:rFonts w:asciiTheme="minorHAnsi" w:hAnsiTheme="minorHAnsi" w:cstheme="minorHAnsi"/>
          <w:b/>
          <w:color w:val="222222"/>
          <w:lang w:val="en-US"/>
        </w:rPr>
        <w:t>Manzano</w:t>
      </w:r>
      <w:proofErr w:type="spellEnd"/>
      <w:r w:rsidR="0092401F" w:rsidRPr="0092401F">
        <w:rPr>
          <w:rFonts w:asciiTheme="minorHAnsi" w:hAnsiTheme="minorHAnsi" w:cstheme="minorHAnsi"/>
          <w:b/>
          <w:color w:val="222222"/>
          <w:lang w:val="en-US"/>
        </w:rPr>
        <w:t xml:space="preserve">-Redondo, J. </w:t>
      </w:r>
      <w:proofErr w:type="spellStart"/>
      <w:r w:rsidR="0092401F" w:rsidRPr="0092401F">
        <w:rPr>
          <w:rFonts w:asciiTheme="minorHAnsi" w:hAnsiTheme="minorHAnsi" w:cstheme="minorHAnsi"/>
          <w:b/>
          <w:color w:val="222222"/>
          <w:lang w:val="en-US"/>
        </w:rPr>
        <w:t>Morenas</w:t>
      </w:r>
      <w:proofErr w:type="spellEnd"/>
      <w:r w:rsidR="0092401F" w:rsidRPr="0092401F">
        <w:rPr>
          <w:rFonts w:asciiTheme="minorHAnsi" w:hAnsiTheme="minorHAnsi" w:cstheme="minorHAnsi"/>
          <w:b/>
          <w:color w:val="222222"/>
          <w:lang w:val="en-US"/>
        </w:rPr>
        <w:t xml:space="preserve">-Martín, M. </w:t>
      </w:r>
      <w:proofErr w:type="spellStart"/>
      <w:r w:rsidR="0092401F" w:rsidRPr="0092401F">
        <w:rPr>
          <w:rFonts w:asciiTheme="minorHAnsi" w:hAnsiTheme="minorHAnsi" w:cstheme="minorHAnsi"/>
          <w:b/>
          <w:color w:val="222222"/>
          <w:lang w:val="en-US"/>
        </w:rPr>
        <w:t>Díaz</w:t>
      </w:r>
      <w:proofErr w:type="spellEnd"/>
      <w:r w:rsidR="0092401F" w:rsidRPr="0092401F">
        <w:rPr>
          <w:rFonts w:asciiTheme="minorHAnsi" w:hAnsiTheme="minorHAnsi" w:cstheme="minorHAnsi"/>
          <w:b/>
          <w:color w:val="222222"/>
          <w:lang w:val="en-US"/>
        </w:rPr>
        <w:t xml:space="preserve"> Hernández, M. del Carmen </w:t>
      </w:r>
      <w:proofErr w:type="spellStart"/>
      <w:r w:rsidR="0092401F" w:rsidRPr="0092401F">
        <w:rPr>
          <w:rFonts w:asciiTheme="minorHAnsi" w:hAnsiTheme="minorHAnsi" w:cstheme="minorHAnsi"/>
          <w:b/>
          <w:color w:val="222222"/>
          <w:lang w:val="en-US"/>
        </w:rPr>
        <w:t>Galán</w:t>
      </w:r>
      <w:proofErr w:type="spellEnd"/>
      <w:r w:rsidR="0092401F" w:rsidRPr="0092401F">
        <w:rPr>
          <w:rFonts w:asciiTheme="minorHAnsi" w:hAnsiTheme="minorHAnsi" w:cstheme="minorHAnsi"/>
          <w:b/>
          <w:color w:val="222222"/>
          <w:lang w:val="en-US"/>
        </w:rPr>
        <w:t xml:space="preserve"> Arroyo, J. </w:t>
      </w:r>
      <w:proofErr w:type="spellStart"/>
      <w:r w:rsidR="0092401F" w:rsidRPr="0092401F">
        <w:rPr>
          <w:rFonts w:asciiTheme="minorHAnsi" w:hAnsiTheme="minorHAnsi" w:cstheme="minorHAnsi"/>
          <w:b/>
          <w:color w:val="222222"/>
          <w:lang w:val="en-US"/>
        </w:rPr>
        <w:t>Rojo</w:t>
      </w:r>
      <w:proofErr w:type="spellEnd"/>
      <w:r w:rsidR="0092401F" w:rsidRPr="0092401F">
        <w:rPr>
          <w:rFonts w:asciiTheme="minorHAnsi" w:hAnsiTheme="minorHAnsi" w:cstheme="minorHAnsi"/>
          <w:b/>
          <w:color w:val="222222"/>
          <w:lang w:val="en-US"/>
        </w:rPr>
        <w:t xml:space="preserve">-Ramos, </w:t>
      </w:r>
      <w:r w:rsidR="0092401F" w:rsidRPr="0092401F">
        <w:rPr>
          <w:rFonts w:asciiTheme="minorHAnsi" w:hAnsiTheme="minorHAnsi" w:cstheme="minorHAnsi"/>
          <w:i/>
          <w:color w:val="222222"/>
          <w:lang w:val="en-US"/>
        </w:rPr>
        <w:t>Nature tourism in Spain: gender implications and sustainability</w:t>
      </w:r>
    </w:p>
    <w:p w:rsidR="00F80A19" w:rsidRPr="001B056B" w:rsidRDefault="001A1E1B" w:rsidP="005C26EB">
      <w:pPr>
        <w:ind w:left="1411" w:hanging="1411"/>
        <w:rPr>
          <w:rFonts w:asciiTheme="minorHAnsi" w:hAnsiTheme="minorHAnsi" w:cstheme="minorHAnsi"/>
          <w:i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11.00-11.15: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DE4233" w:rsidRPr="001B056B">
        <w:rPr>
          <w:rFonts w:asciiTheme="minorHAnsi" w:hAnsiTheme="minorHAnsi" w:cstheme="minorHAnsi"/>
          <w:b/>
          <w:lang w:val="en-US"/>
        </w:rPr>
        <w:t xml:space="preserve">A. Prado-Solano, J. C. Dias </w:t>
      </w:r>
      <w:proofErr w:type="spellStart"/>
      <w:r w:rsidR="00DE4233" w:rsidRPr="001B056B">
        <w:rPr>
          <w:rFonts w:asciiTheme="minorHAnsi" w:hAnsiTheme="minorHAnsi" w:cstheme="minorHAnsi"/>
          <w:b/>
          <w:lang w:val="en-US"/>
        </w:rPr>
        <w:t>Casero</w:t>
      </w:r>
      <w:proofErr w:type="spellEnd"/>
      <w:r w:rsidR="00DE4233" w:rsidRPr="001B056B">
        <w:rPr>
          <w:rFonts w:asciiTheme="minorHAnsi" w:hAnsiTheme="minorHAnsi" w:cstheme="minorHAnsi"/>
          <w:b/>
          <w:lang w:val="en-US"/>
        </w:rPr>
        <w:t xml:space="preserve">, </w:t>
      </w:r>
      <w:r w:rsidR="00DE4233" w:rsidRPr="001B056B">
        <w:rPr>
          <w:rFonts w:asciiTheme="minorHAnsi" w:hAnsiTheme="minorHAnsi" w:cstheme="minorHAnsi"/>
          <w:i/>
          <w:lang w:val="en-US"/>
        </w:rPr>
        <w:t>How to design a social entrepreneurship program in a rural area: the case of Extremadura.</w:t>
      </w:r>
    </w:p>
    <w:p w:rsidR="00F80A19" w:rsidRPr="001B056B" w:rsidRDefault="001A1E1B">
      <w:pPr>
        <w:rPr>
          <w:rFonts w:asciiTheme="minorHAnsi" w:hAnsiTheme="minorHAnsi" w:cstheme="minorHAnsi"/>
          <w:i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11.15-11.25: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DE4233" w:rsidRPr="001B056B">
        <w:rPr>
          <w:rFonts w:asciiTheme="minorHAnsi" w:hAnsiTheme="minorHAnsi" w:cstheme="minorHAnsi"/>
          <w:b/>
          <w:lang w:val="en-US"/>
        </w:rPr>
        <w:t xml:space="preserve">Best practice 1: P. </w:t>
      </w:r>
      <w:proofErr w:type="spellStart"/>
      <w:r w:rsidR="00DE4233" w:rsidRPr="001B056B">
        <w:rPr>
          <w:rFonts w:asciiTheme="minorHAnsi" w:hAnsiTheme="minorHAnsi" w:cstheme="minorHAnsi"/>
          <w:b/>
          <w:lang w:val="en-US"/>
        </w:rPr>
        <w:t>Pantzou</w:t>
      </w:r>
      <w:proofErr w:type="spellEnd"/>
      <w:r w:rsidR="00DE4233" w:rsidRPr="001B056B">
        <w:rPr>
          <w:rFonts w:asciiTheme="minorHAnsi" w:hAnsiTheme="minorHAnsi" w:cstheme="minorHAnsi"/>
          <w:b/>
          <w:lang w:val="en-US"/>
        </w:rPr>
        <w:t xml:space="preserve">, </w:t>
      </w:r>
      <w:r w:rsidR="00DE4233" w:rsidRPr="001B056B">
        <w:rPr>
          <w:rFonts w:asciiTheme="minorHAnsi" w:hAnsiTheme="minorHAnsi" w:cstheme="minorHAnsi"/>
          <w:i/>
          <w:lang w:val="en-US"/>
        </w:rPr>
        <w:t xml:space="preserve">“The </w:t>
      </w:r>
      <w:proofErr w:type="spellStart"/>
      <w:r w:rsidR="00DE4233" w:rsidRPr="001B056B">
        <w:rPr>
          <w:rFonts w:asciiTheme="minorHAnsi" w:hAnsiTheme="minorHAnsi" w:cstheme="minorHAnsi"/>
          <w:i/>
          <w:lang w:val="en-US"/>
        </w:rPr>
        <w:t>Parrhasian</w:t>
      </w:r>
      <w:proofErr w:type="spellEnd"/>
      <w:r w:rsidR="00DE4233" w:rsidRPr="001B056B">
        <w:rPr>
          <w:rFonts w:asciiTheme="minorHAnsi" w:hAnsiTheme="minorHAnsi" w:cstheme="minorHAnsi"/>
          <w:i/>
          <w:lang w:val="en-US"/>
        </w:rPr>
        <w:t xml:space="preserve"> Heritage Park in the Peloponnese”</w:t>
      </w:r>
    </w:p>
    <w:p w:rsidR="00F80A19" w:rsidRPr="001B056B" w:rsidRDefault="005C26EB" w:rsidP="005C26EB">
      <w:pPr>
        <w:ind w:left="1411" w:hanging="1411"/>
        <w:rPr>
          <w:rFonts w:asciiTheme="minorHAnsi" w:hAnsiTheme="minorHAnsi" w:cstheme="minorHAnsi"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lastRenderedPageBreak/>
        <w:t>11.25-11.35: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DE4233" w:rsidRPr="001B056B">
        <w:rPr>
          <w:rFonts w:asciiTheme="minorHAnsi" w:hAnsiTheme="minorHAnsi" w:cstheme="minorHAnsi"/>
          <w:b/>
          <w:lang w:val="en-US"/>
        </w:rPr>
        <w:t xml:space="preserve">Best practice 2: L. Valsecchi, S. Jaffrey-Roberts, S. </w:t>
      </w:r>
      <w:proofErr w:type="spellStart"/>
      <w:r w:rsidR="00DE4233" w:rsidRPr="001B056B">
        <w:rPr>
          <w:rFonts w:asciiTheme="minorHAnsi" w:hAnsiTheme="minorHAnsi" w:cstheme="minorHAnsi"/>
          <w:b/>
          <w:lang w:val="en-US"/>
        </w:rPr>
        <w:t>Hahnhoff</w:t>
      </w:r>
      <w:proofErr w:type="spellEnd"/>
      <w:r w:rsidR="00DE4233" w:rsidRPr="001B056B">
        <w:rPr>
          <w:rFonts w:asciiTheme="minorHAnsi" w:hAnsiTheme="minorHAnsi" w:cstheme="minorHAnsi"/>
          <w:b/>
          <w:lang w:val="en-US"/>
        </w:rPr>
        <w:t xml:space="preserve">, </w:t>
      </w:r>
      <w:proofErr w:type="spellStart"/>
      <w:r w:rsidR="00DE4233" w:rsidRPr="001B056B">
        <w:rPr>
          <w:rFonts w:asciiTheme="minorHAnsi" w:hAnsiTheme="minorHAnsi" w:cstheme="minorHAnsi"/>
          <w:i/>
          <w:lang w:val="en-US"/>
        </w:rPr>
        <w:t>NAMeda</w:t>
      </w:r>
      <w:proofErr w:type="spellEnd"/>
      <w:r w:rsidR="00DE4233" w:rsidRPr="001B056B">
        <w:rPr>
          <w:rFonts w:asciiTheme="minorHAnsi" w:hAnsiTheme="minorHAnsi" w:cstheme="minorHAnsi"/>
          <w:i/>
          <w:lang w:val="en-US"/>
        </w:rPr>
        <w:t xml:space="preserve"> Project: Nature, Art and Movement for Personal Development and Social Entrepreneurship for Youth</w:t>
      </w:r>
    </w:p>
    <w:p w:rsidR="00F80A19" w:rsidRPr="001B056B" w:rsidRDefault="00DE4233">
      <w:pPr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11.35-11.45: Break</w:t>
      </w:r>
    </w:p>
    <w:p w:rsidR="00F80A19" w:rsidRPr="001B056B" w:rsidRDefault="00DE4233">
      <w:pPr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u w:val="single"/>
          <w:lang w:val="en-US"/>
        </w:rPr>
        <w:t>Session</w:t>
      </w:r>
      <w:r w:rsidR="001A1E1B" w:rsidRPr="001B056B">
        <w:rPr>
          <w:rFonts w:asciiTheme="minorHAnsi" w:hAnsiTheme="minorHAnsi" w:cstheme="minorHAnsi"/>
          <w:b/>
          <w:u w:val="single"/>
          <w:lang w:val="en-US"/>
        </w:rPr>
        <w:t xml:space="preserve"> </w:t>
      </w:r>
      <w:r w:rsidRPr="001B056B">
        <w:rPr>
          <w:rFonts w:asciiTheme="minorHAnsi" w:hAnsiTheme="minorHAnsi" w:cstheme="minorHAnsi"/>
          <w:b/>
          <w:u w:val="single"/>
          <w:lang w:val="en-US"/>
        </w:rPr>
        <w:t>2</w:t>
      </w:r>
      <w:r w:rsidR="001A1E1B" w:rsidRPr="001B056B">
        <w:rPr>
          <w:rFonts w:asciiTheme="minorHAnsi" w:hAnsiTheme="minorHAnsi" w:cstheme="minorHAnsi"/>
          <w:b/>
          <w:lang w:val="en-US"/>
        </w:rPr>
        <w:t>:</w:t>
      </w:r>
      <w:r w:rsidR="001A1E1B" w:rsidRPr="001B056B">
        <w:rPr>
          <w:rFonts w:asciiTheme="minorHAnsi" w:hAnsiTheme="minorHAnsi" w:cstheme="minorHAnsi"/>
          <w:b/>
          <w:lang w:val="en-US"/>
        </w:rPr>
        <w:tab/>
      </w:r>
      <w:r w:rsidRPr="001B056B">
        <w:rPr>
          <w:rFonts w:asciiTheme="minorHAnsi" w:hAnsiTheme="minorHAnsi" w:cstheme="minorHAnsi"/>
          <w:b/>
          <w:lang w:val="en-US"/>
        </w:rPr>
        <w:t xml:space="preserve">Cultural heritage and sustainable tourism: valorization, interpretation, communication </w:t>
      </w:r>
    </w:p>
    <w:p w:rsidR="00F80A19" w:rsidRPr="001B056B" w:rsidRDefault="001A1E1B">
      <w:pPr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Chairpersons: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DE4233" w:rsidRPr="001B056B">
        <w:rPr>
          <w:rFonts w:asciiTheme="minorHAnsi" w:hAnsiTheme="minorHAnsi" w:cstheme="minorHAnsi"/>
          <w:b/>
          <w:lang w:val="en-US"/>
        </w:rPr>
        <w:t xml:space="preserve">V. </w:t>
      </w:r>
      <w:proofErr w:type="spellStart"/>
      <w:r w:rsidR="00DE4233" w:rsidRPr="001B056B">
        <w:rPr>
          <w:rFonts w:asciiTheme="minorHAnsi" w:hAnsiTheme="minorHAnsi" w:cstheme="minorHAnsi"/>
          <w:b/>
          <w:lang w:val="en-US"/>
        </w:rPr>
        <w:t>Joukes</w:t>
      </w:r>
      <w:proofErr w:type="spellEnd"/>
      <w:r w:rsidR="00DE4233" w:rsidRPr="001B056B">
        <w:rPr>
          <w:rFonts w:asciiTheme="minorHAnsi" w:hAnsiTheme="minorHAnsi" w:cstheme="minorHAnsi"/>
          <w:b/>
          <w:lang w:val="en-US"/>
        </w:rPr>
        <w:t xml:space="preserve">, A. </w:t>
      </w:r>
      <w:proofErr w:type="spellStart"/>
      <w:r w:rsidR="00DE4233" w:rsidRPr="001B056B">
        <w:rPr>
          <w:rFonts w:asciiTheme="minorHAnsi" w:hAnsiTheme="minorHAnsi" w:cstheme="minorHAnsi"/>
          <w:b/>
          <w:lang w:val="en-US"/>
        </w:rPr>
        <w:t>Pirra</w:t>
      </w:r>
      <w:proofErr w:type="spellEnd"/>
    </w:p>
    <w:p w:rsidR="00F80A19" w:rsidRPr="001B056B" w:rsidRDefault="005C26EB" w:rsidP="005C26EB">
      <w:pPr>
        <w:ind w:left="1411" w:hanging="1411"/>
        <w:rPr>
          <w:rFonts w:asciiTheme="minorHAnsi" w:hAnsiTheme="minorHAnsi" w:cstheme="minorHAnsi"/>
          <w:i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11.45-12.00: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DE4233" w:rsidRPr="001B056B">
        <w:rPr>
          <w:rFonts w:asciiTheme="minorHAnsi" w:hAnsiTheme="minorHAnsi" w:cstheme="minorHAnsi"/>
          <w:b/>
          <w:lang w:val="en-US"/>
        </w:rPr>
        <w:t xml:space="preserve">G. </w:t>
      </w:r>
      <w:proofErr w:type="spellStart"/>
      <w:r w:rsidR="00DE4233" w:rsidRPr="001B056B">
        <w:rPr>
          <w:rFonts w:asciiTheme="minorHAnsi" w:hAnsiTheme="minorHAnsi" w:cstheme="minorHAnsi"/>
          <w:b/>
          <w:lang w:val="en-US"/>
        </w:rPr>
        <w:t>Kolombotsios</w:t>
      </w:r>
      <w:proofErr w:type="spellEnd"/>
      <w:r w:rsidR="00DE4233" w:rsidRPr="001B056B">
        <w:rPr>
          <w:rFonts w:asciiTheme="minorHAnsi" w:hAnsiTheme="minorHAnsi" w:cstheme="minorHAnsi"/>
          <w:b/>
          <w:lang w:val="en-US"/>
        </w:rPr>
        <w:t xml:space="preserve">, Dr. </w:t>
      </w:r>
      <w:r w:rsidR="00981B63">
        <w:rPr>
          <w:rFonts w:asciiTheme="minorHAnsi" w:hAnsiTheme="minorHAnsi" w:cstheme="minorHAnsi"/>
          <w:b/>
          <w:lang w:val="en-US"/>
        </w:rPr>
        <w:t>C</w:t>
      </w:r>
      <w:r w:rsidR="00DE4233" w:rsidRPr="001B056B">
        <w:rPr>
          <w:rFonts w:asciiTheme="minorHAnsi" w:hAnsiTheme="minorHAnsi" w:cstheme="minorHAnsi"/>
          <w:b/>
          <w:lang w:val="en-US"/>
        </w:rPr>
        <w:t xml:space="preserve">. </w:t>
      </w:r>
      <w:proofErr w:type="spellStart"/>
      <w:r w:rsidR="00DE4233" w:rsidRPr="001B056B">
        <w:rPr>
          <w:rFonts w:asciiTheme="minorHAnsi" w:hAnsiTheme="minorHAnsi" w:cstheme="minorHAnsi"/>
          <w:b/>
          <w:lang w:val="en-US"/>
        </w:rPr>
        <w:t>Koutsadelis</w:t>
      </w:r>
      <w:proofErr w:type="spellEnd"/>
      <w:r w:rsidR="00DE4233" w:rsidRPr="001B056B">
        <w:rPr>
          <w:rFonts w:asciiTheme="minorHAnsi" w:hAnsiTheme="minorHAnsi" w:cstheme="minorHAnsi"/>
          <w:b/>
          <w:lang w:val="en-US"/>
        </w:rPr>
        <w:t xml:space="preserve">, </w:t>
      </w:r>
      <w:r w:rsidR="00DE4233" w:rsidRPr="001B056B">
        <w:rPr>
          <w:rFonts w:asciiTheme="minorHAnsi" w:hAnsiTheme="minorHAnsi" w:cstheme="minorHAnsi"/>
          <w:i/>
          <w:lang w:val="en-US"/>
        </w:rPr>
        <w:t xml:space="preserve">The wider area of </w:t>
      </w:r>
      <w:proofErr w:type="spellStart"/>
      <w:r w:rsidR="00DE4233" w:rsidRPr="001B056B">
        <w:rPr>
          <w:rFonts w:asciiTheme="minorHAnsi" w:hAnsiTheme="minorHAnsi" w:cstheme="minorHAnsi"/>
          <w:i/>
          <w:lang w:val="en-US"/>
        </w:rPr>
        <w:t>Farkadon</w:t>
      </w:r>
      <w:proofErr w:type="spellEnd"/>
      <w:r w:rsidR="00DE4233" w:rsidRPr="001B056B">
        <w:rPr>
          <w:rFonts w:asciiTheme="minorHAnsi" w:hAnsiTheme="minorHAnsi" w:cstheme="minorHAnsi"/>
          <w:i/>
          <w:lang w:val="en-US"/>
        </w:rPr>
        <w:t xml:space="preserve"> from the Prehistory to the Roman times: an overview</w:t>
      </w:r>
    </w:p>
    <w:p w:rsidR="00F80A19" w:rsidRPr="009F4C2C" w:rsidRDefault="005C26EB" w:rsidP="005C26EB">
      <w:pPr>
        <w:ind w:left="1411" w:hanging="1411"/>
        <w:rPr>
          <w:rFonts w:asciiTheme="minorHAnsi" w:hAnsiTheme="minorHAnsi" w:cstheme="minorHAnsi"/>
          <w:b/>
        </w:rPr>
      </w:pPr>
      <w:r w:rsidRPr="009F4C2C">
        <w:rPr>
          <w:rFonts w:asciiTheme="minorHAnsi" w:hAnsiTheme="minorHAnsi" w:cstheme="minorHAnsi"/>
          <w:b/>
        </w:rPr>
        <w:t>12.00-12.15:</w:t>
      </w:r>
      <w:r w:rsidRPr="009F4C2C">
        <w:rPr>
          <w:rFonts w:asciiTheme="minorHAnsi" w:hAnsiTheme="minorHAnsi" w:cstheme="minorHAnsi"/>
          <w:b/>
        </w:rPr>
        <w:tab/>
      </w:r>
      <w:r w:rsidR="00DE4233" w:rsidRPr="001B056B">
        <w:rPr>
          <w:rFonts w:asciiTheme="minorHAnsi" w:hAnsiTheme="minorHAnsi" w:cstheme="minorHAnsi"/>
          <w:b/>
          <w:lang w:val="en-US"/>
        </w:rPr>
        <w:t>K</w:t>
      </w:r>
      <w:r w:rsidR="00DE4233" w:rsidRPr="009F4C2C">
        <w:rPr>
          <w:rFonts w:asciiTheme="minorHAnsi" w:hAnsiTheme="minorHAnsi" w:cstheme="minorHAnsi"/>
          <w:b/>
        </w:rPr>
        <w:t xml:space="preserve">. </w:t>
      </w:r>
      <w:proofErr w:type="spellStart"/>
      <w:r w:rsidR="00DE4233" w:rsidRPr="001B056B">
        <w:rPr>
          <w:rFonts w:asciiTheme="minorHAnsi" w:hAnsiTheme="minorHAnsi" w:cstheme="minorHAnsi"/>
          <w:b/>
          <w:lang w:val="en-US"/>
        </w:rPr>
        <w:t>Mantzana</w:t>
      </w:r>
      <w:proofErr w:type="spellEnd"/>
      <w:r w:rsidR="00DE4233" w:rsidRPr="009F4C2C">
        <w:rPr>
          <w:rFonts w:asciiTheme="minorHAnsi" w:hAnsiTheme="minorHAnsi" w:cstheme="minorHAnsi"/>
          <w:b/>
        </w:rPr>
        <w:t xml:space="preserve">, </w:t>
      </w:r>
      <w:r w:rsidR="00DE4233" w:rsidRPr="001B056B">
        <w:rPr>
          <w:rFonts w:asciiTheme="minorHAnsi" w:hAnsiTheme="minorHAnsi" w:cstheme="minorHAnsi"/>
          <w:b/>
          <w:lang w:val="en-US"/>
        </w:rPr>
        <w:t>E</w:t>
      </w:r>
      <w:r w:rsidR="00DE4233" w:rsidRPr="009F4C2C">
        <w:rPr>
          <w:rFonts w:asciiTheme="minorHAnsi" w:hAnsiTheme="minorHAnsi" w:cstheme="minorHAnsi"/>
          <w:b/>
        </w:rPr>
        <w:t xml:space="preserve">. </w:t>
      </w:r>
      <w:proofErr w:type="spellStart"/>
      <w:r w:rsidR="00DE4233" w:rsidRPr="001B056B">
        <w:rPr>
          <w:rFonts w:asciiTheme="minorHAnsi" w:hAnsiTheme="minorHAnsi" w:cstheme="minorHAnsi"/>
          <w:b/>
          <w:lang w:val="en-US"/>
        </w:rPr>
        <w:t>Dafi</w:t>
      </w:r>
      <w:proofErr w:type="spellEnd"/>
      <w:r w:rsidR="00DE4233" w:rsidRPr="009F4C2C">
        <w:rPr>
          <w:rFonts w:asciiTheme="minorHAnsi" w:hAnsiTheme="minorHAnsi" w:cstheme="minorHAnsi"/>
          <w:b/>
        </w:rPr>
        <w:t xml:space="preserve">, </w:t>
      </w:r>
      <w:r w:rsidR="00DE4233" w:rsidRPr="001B056B">
        <w:rPr>
          <w:rFonts w:asciiTheme="minorHAnsi" w:hAnsiTheme="minorHAnsi" w:cstheme="minorHAnsi"/>
          <w:b/>
          <w:lang w:val="en-US"/>
        </w:rPr>
        <w:t>I</w:t>
      </w:r>
      <w:r w:rsidR="00DE4233" w:rsidRPr="009F4C2C">
        <w:rPr>
          <w:rFonts w:asciiTheme="minorHAnsi" w:hAnsiTheme="minorHAnsi" w:cstheme="minorHAnsi"/>
          <w:b/>
        </w:rPr>
        <w:t xml:space="preserve">. </w:t>
      </w:r>
      <w:proofErr w:type="spellStart"/>
      <w:r w:rsidR="00DE4233" w:rsidRPr="001B056B">
        <w:rPr>
          <w:rFonts w:asciiTheme="minorHAnsi" w:hAnsiTheme="minorHAnsi" w:cstheme="minorHAnsi"/>
          <w:b/>
          <w:lang w:val="en-US"/>
        </w:rPr>
        <w:t>Palla</w:t>
      </w:r>
      <w:proofErr w:type="spellEnd"/>
      <w:r w:rsidR="00DE4233" w:rsidRPr="009F4C2C">
        <w:rPr>
          <w:rFonts w:asciiTheme="minorHAnsi" w:hAnsiTheme="minorHAnsi" w:cstheme="minorHAnsi"/>
          <w:b/>
        </w:rPr>
        <w:t xml:space="preserve">, </w:t>
      </w:r>
      <w:r w:rsidR="009F4C2C">
        <w:rPr>
          <w:rFonts w:asciiTheme="minorHAnsi" w:hAnsiTheme="minorHAnsi" w:cstheme="minorHAnsi"/>
          <w:i/>
        </w:rPr>
        <w:t>Ιστορική</w:t>
      </w:r>
      <w:r w:rsidR="009F4C2C" w:rsidRPr="009F4C2C">
        <w:rPr>
          <w:rFonts w:asciiTheme="minorHAnsi" w:hAnsiTheme="minorHAnsi" w:cstheme="minorHAnsi"/>
          <w:i/>
        </w:rPr>
        <w:t xml:space="preserve"> </w:t>
      </w:r>
      <w:r w:rsidR="009F4C2C">
        <w:rPr>
          <w:rFonts w:asciiTheme="minorHAnsi" w:hAnsiTheme="minorHAnsi" w:cstheme="minorHAnsi"/>
          <w:i/>
        </w:rPr>
        <w:t>και</w:t>
      </w:r>
      <w:r w:rsidR="009F4C2C" w:rsidRPr="009F4C2C">
        <w:rPr>
          <w:rFonts w:asciiTheme="minorHAnsi" w:hAnsiTheme="minorHAnsi" w:cstheme="minorHAnsi"/>
          <w:i/>
        </w:rPr>
        <w:t xml:space="preserve"> </w:t>
      </w:r>
      <w:r w:rsidR="009F4C2C">
        <w:rPr>
          <w:rFonts w:asciiTheme="minorHAnsi" w:hAnsiTheme="minorHAnsi" w:cstheme="minorHAnsi"/>
          <w:i/>
        </w:rPr>
        <w:t>Μνημειακή</w:t>
      </w:r>
      <w:r w:rsidR="009F4C2C" w:rsidRPr="009F4C2C">
        <w:rPr>
          <w:rFonts w:asciiTheme="minorHAnsi" w:hAnsiTheme="minorHAnsi" w:cstheme="minorHAnsi"/>
          <w:i/>
        </w:rPr>
        <w:t xml:space="preserve"> </w:t>
      </w:r>
      <w:r w:rsidR="009F4C2C">
        <w:rPr>
          <w:rFonts w:asciiTheme="minorHAnsi" w:hAnsiTheme="minorHAnsi" w:cstheme="minorHAnsi"/>
          <w:i/>
        </w:rPr>
        <w:t>αναδρομή στα βυζαντινά και μεταβυζαντινά μνημεία</w:t>
      </w:r>
      <w:r w:rsidR="00DE4233" w:rsidRPr="009F4C2C">
        <w:rPr>
          <w:rFonts w:asciiTheme="minorHAnsi" w:hAnsiTheme="minorHAnsi" w:cstheme="minorHAnsi"/>
          <w:b/>
        </w:rPr>
        <w:t xml:space="preserve"> </w:t>
      </w:r>
    </w:p>
    <w:p w:rsidR="00F80A19" w:rsidRPr="001B056B" w:rsidRDefault="005C26EB">
      <w:pPr>
        <w:rPr>
          <w:rFonts w:asciiTheme="minorHAnsi" w:hAnsiTheme="minorHAnsi" w:cstheme="minorHAnsi"/>
          <w:i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12.15-12.25: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DE4233" w:rsidRPr="001B056B">
        <w:rPr>
          <w:rFonts w:asciiTheme="minorHAnsi" w:hAnsiTheme="minorHAnsi" w:cstheme="minorHAnsi"/>
          <w:b/>
          <w:lang w:val="en-US"/>
        </w:rPr>
        <w:t xml:space="preserve">A. Kamara, </w:t>
      </w:r>
      <w:r w:rsidR="00DE4233" w:rsidRPr="001B056B">
        <w:rPr>
          <w:rFonts w:asciiTheme="minorHAnsi" w:hAnsiTheme="minorHAnsi" w:cstheme="minorHAnsi"/>
          <w:i/>
          <w:lang w:val="en-US"/>
        </w:rPr>
        <w:t xml:space="preserve">Pathways </w:t>
      </w:r>
      <w:r w:rsidR="006C09E5" w:rsidRPr="001B056B">
        <w:rPr>
          <w:rFonts w:asciiTheme="minorHAnsi" w:hAnsiTheme="minorHAnsi" w:cstheme="minorHAnsi"/>
          <w:i/>
          <w:lang w:val="en-US"/>
        </w:rPr>
        <w:t>to</w:t>
      </w:r>
      <w:r w:rsidR="00DE4233" w:rsidRPr="001B056B">
        <w:rPr>
          <w:rFonts w:asciiTheme="minorHAnsi" w:hAnsiTheme="minorHAnsi" w:cstheme="minorHAnsi"/>
          <w:i/>
          <w:lang w:val="en-US"/>
        </w:rPr>
        <w:t xml:space="preserve"> </w:t>
      </w:r>
      <w:r w:rsidR="006C09E5" w:rsidRPr="001B056B">
        <w:rPr>
          <w:rFonts w:asciiTheme="minorHAnsi" w:hAnsiTheme="minorHAnsi" w:cstheme="minorHAnsi"/>
          <w:i/>
          <w:lang w:val="en-US"/>
        </w:rPr>
        <w:t>the</w:t>
      </w:r>
      <w:r w:rsidR="00DE4233" w:rsidRPr="001B056B">
        <w:rPr>
          <w:rFonts w:asciiTheme="minorHAnsi" w:hAnsiTheme="minorHAnsi" w:cstheme="minorHAnsi"/>
          <w:i/>
          <w:lang w:val="en-US"/>
        </w:rPr>
        <w:t xml:space="preserve"> Past Can Lead To </w:t>
      </w:r>
      <w:r w:rsidR="006C09E5" w:rsidRPr="001B056B">
        <w:rPr>
          <w:rFonts w:asciiTheme="minorHAnsi" w:hAnsiTheme="minorHAnsi" w:cstheme="minorHAnsi"/>
          <w:i/>
          <w:lang w:val="en-US"/>
        </w:rPr>
        <w:t>the</w:t>
      </w:r>
      <w:r w:rsidR="00DE4233" w:rsidRPr="001B056B">
        <w:rPr>
          <w:rFonts w:asciiTheme="minorHAnsi" w:hAnsiTheme="minorHAnsi" w:cstheme="minorHAnsi"/>
          <w:i/>
          <w:lang w:val="en-US"/>
        </w:rPr>
        <w:t xml:space="preserve"> Future</w:t>
      </w:r>
    </w:p>
    <w:p w:rsidR="00F80A19" w:rsidRPr="001B056B" w:rsidRDefault="005C26EB" w:rsidP="005C26EB">
      <w:pPr>
        <w:ind w:left="1411" w:hanging="1411"/>
        <w:rPr>
          <w:rFonts w:asciiTheme="minorHAnsi" w:hAnsiTheme="minorHAnsi" w:cstheme="minorHAnsi"/>
          <w:b/>
          <w:i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12.25-12.40: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6C09E5" w:rsidRPr="001B056B">
        <w:rPr>
          <w:rFonts w:asciiTheme="minorHAnsi" w:hAnsiTheme="minorHAnsi" w:cstheme="minorHAnsi"/>
          <w:b/>
          <w:lang w:val="en-US"/>
        </w:rPr>
        <w:t xml:space="preserve">G.V. </w:t>
      </w:r>
      <w:proofErr w:type="spellStart"/>
      <w:r w:rsidR="006C09E5" w:rsidRPr="001B056B">
        <w:rPr>
          <w:rFonts w:asciiTheme="minorHAnsi" w:hAnsiTheme="minorHAnsi" w:cstheme="minorHAnsi"/>
          <w:b/>
          <w:lang w:val="en-US"/>
        </w:rPr>
        <w:t>Goncalves</w:t>
      </w:r>
      <w:proofErr w:type="spellEnd"/>
      <w:r w:rsidR="006C09E5" w:rsidRPr="001B056B">
        <w:rPr>
          <w:rFonts w:asciiTheme="minorHAnsi" w:hAnsiTheme="minorHAnsi" w:cstheme="minorHAnsi"/>
          <w:b/>
          <w:lang w:val="en-US"/>
        </w:rPr>
        <w:t>, D.B. Pereira</w:t>
      </w:r>
      <w:r w:rsidR="00DE4233" w:rsidRPr="001B056B">
        <w:rPr>
          <w:rFonts w:asciiTheme="minorHAnsi" w:hAnsiTheme="minorHAnsi" w:cstheme="minorHAnsi"/>
          <w:b/>
          <w:lang w:val="en-US"/>
        </w:rPr>
        <w:t xml:space="preserve">, </w:t>
      </w:r>
      <w:proofErr w:type="spellStart"/>
      <w:r w:rsidR="00DE4233" w:rsidRPr="001B056B">
        <w:rPr>
          <w:rFonts w:asciiTheme="minorHAnsi" w:hAnsiTheme="minorHAnsi" w:cstheme="minorHAnsi"/>
          <w:i/>
          <w:lang w:val="en-US"/>
        </w:rPr>
        <w:t>Touças</w:t>
      </w:r>
      <w:proofErr w:type="spellEnd"/>
      <w:r w:rsidR="00DE4233" w:rsidRPr="001B056B">
        <w:rPr>
          <w:rFonts w:asciiTheme="minorHAnsi" w:hAnsiTheme="minorHAnsi" w:cstheme="minorHAnsi"/>
          <w:i/>
          <w:lang w:val="en-US"/>
        </w:rPr>
        <w:t xml:space="preserve"> Medieval Graveyard Project and a Summer Solstice: the dissipation of an abyss between science and the community</w:t>
      </w:r>
    </w:p>
    <w:p w:rsidR="00F80A19" w:rsidRPr="001B056B" w:rsidRDefault="005C26EB" w:rsidP="005C26EB">
      <w:pPr>
        <w:ind w:left="1411" w:hanging="1411"/>
        <w:rPr>
          <w:rFonts w:asciiTheme="minorHAnsi" w:hAnsiTheme="minorHAnsi" w:cstheme="minorHAnsi"/>
          <w:i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12.40-12.55: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DE4233" w:rsidRPr="001B056B">
        <w:rPr>
          <w:rFonts w:asciiTheme="minorHAnsi" w:hAnsiTheme="minorHAnsi" w:cstheme="minorHAnsi"/>
          <w:b/>
          <w:lang w:val="en-US"/>
        </w:rPr>
        <w:t xml:space="preserve">L. </w:t>
      </w:r>
      <w:proofErr w:type="spellStart"/>
      <w:r w:rsidR="006C09E5" w:rsidRPr="001B056B">
        <w:rPr>
          <w:rFonts w:asciiTheme="minorHAnsi" w:hAnsiTheme="minorHAnsi" w:cstheme="minorHAnsi"/>
          <w:b/>
          <w:lang w:val="en-US"/>
        </w:rPr>
        <w:t>Curveur</w:t>
      </w:r>
      <w:proofErr w:type="spellEnd"/>
      <w:r w:rsidR="006C09E5" w:rsidRPr="001B056B">
        <w:rPr>
          <w:rFonts w:asciiTheme="minorHAnsi" w:hAnsiTheme="minorHAnsi" w:cstheme="minorHAnsi"/>
          <w:b/>
          <w:lang w:val="en-US"/>
        </w:rPr>
        <w:t xml:space="preserve">, L. </w:t>
      </w:r>
      <w:proofErr w:type="spellStart"/>
      <w:r w:rsidR="006C09E5" w:rsidRPr="001B056B">
        <w:rPr>
          <w:rFonts w:asciiTheme="minorHAnsi" w:hAnsiTheme="minorHAnsi" w:cstheme="minorHAnsi"/>
          <w:b/>
          <w:lang w:val="en-US"/>
        </w:rPr>
        <w:t>Rieutort</w:t>
      </w:r>
      <w:proofErr w:type="spellEnd"/>
      <w:r w:rsidR="006C09E5" w:rsidRPr="001B056B">
        <w:rPr>
          <w:rFonts w:asciiTheme="minorHAnsi" w:hAnsiTheme="minorHAnsi" w:cstheme="minorHAnsi"/>
          <w:b/>
          <w:lang w:val="en-US"/>
        </w:rPr>
        <w:t xml:space="preserve">, </w:t>
      </w:r>
      <w:r w:rsidR="00DE4233" w:rsidRPr="001B056B">
        <w:rPr>
          <w:rFonts w:asciiTheme="minorHAnsi" w:hAnsiTheme="minorHAnsi" w:cstheme="minorHAnsi"/>
          <w:i/>
          <w:lang w:val="en-US"/>
        </w:rPr>
        <w:t>Enhancing cultural heritage through digital technology: a lever for the development of fragile rural areas? Feedback from France</w:t>
      </w:r>
    </w:p>
    <w:p w:rsidR="00F80A19" w:rsidRPr="00596F4B" w:rsidRDefault="005C26EB" w:rsidP="005C26EB">
      <w:pPr>
        <w:ind w:left="1411" w:hanging="1411"/>
        <w:rPr>
          <w:rFonts w:asciiTheme="minorHAnsi" w:hAnsiTheme="minorHAnsi" w:cstheme="minorHAnsi"/>
          <w:i/>
          <w:color w:val="222222"/>
          <w:highlight w:val="white"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12.55-13.10: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596F4B" w:rsidRPr="00596F4B">
        <w:rPr>
          <w:rFonts w:asciiTheme="minorHAnsi" w:hAnsiTheme="minorHAnsi" w:cstheme="minorHAnsi"/>
          <w:b/>
          <w:lang w:val="en-US"/>
        </w:rPr>
        <w:t xml:space="preserve">M. </w:t>
      </w:r>
      <w:proofErr w:type="spellStart"/>
      <w:r w:rsidR="00596F4B" w:rsidRPr="00596F4B">
        <w:rPr>
          <w:rFonts w:asciiTheme="minorHAnsi" w:hAnsiTheme="minorHAnsi" w:cstheme="minorHAnsi"/>
          <w:b/>
          <w:lang w:val="en-US"/>
        </w:rPr>
        <w:t>Vrasida</w:t>
      </w:r>
      <w:proofErr w:type="spellEnd"/>
      <w:r w:rsidR="00596F4B" w:rsidRPr="00596F4B">
        <w:rPr>
          <w:rFonts w:asciiTheme="minorHAnsi" w:hAnsiTheme="minorHAnsi" w:cstheme="minorHAnsi"/>
          <w:b/>
          <w:lang w:val="en-US"/>
        </w:rPr>
        <w:t xml:space="preserve">, </w:t>
      </w:r>
      <w:r w:rsidR="00596F4B" w:rsidRPr="00596F4B">
        <w:rPr>
          <w:rFonts w:asciiTheme="minorHAnsi" w:hAnsiTheme="minorHAnsi" w:cstheme="minorHAnsi"/>
          <w:i/>
          <w:lang w:val="en-US"/>
        </w:rPr>
        <w:t xml:space="preserve">From tangible cultural monuments to intangible gastronomic culture, the challenge of </w:t>
      </w:r>
      <w:proofErr w:type="spellStart"/>
      <w:r w:rsidR="00596F4B" w:rsidRPr="00596F4B">
        <w:rPr>
          <w:rFonts w:asciiTheme="minorHAnsi" w:hAnsiTheme="minorHAnsi" w:cstheme="minorHAnsi"/>
          <w:i/>
          <w:lang w:val="en-US"/>
        </w:rPr>
        <w:t>virtuality</w:t>
      </w:r>
      <w:proofErr w:type="spellEnd"/>
    </w:p>
    <w:p w:rsidR="00F80A19" w:rsidRPr="009F4C2C" w:rsidRDefault="005C26EB">
      <w:pPr>
        <w:rPr>
          <w:rFonts w:asciiTheme="minorHAnsi" w:hAnsiTheme="minorHAnsi" w:cstheme="minorHAnsi"/>
          <w:i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13.10-13.20: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DE4233" w:rsidRPr="001B056B">
        <w:rPr>
          <w:rFonts w:asciiTheme="minorHAnsi" w:hAnsiTheme="minorHAnsi" w:cstheme="minorHAnsi"/>
          <w:b/>
          <w:lang w:val="en-US"/>
        </w:rPr>
        <w:t xml:space="preserve">Best Practice 1: K. </w:t>
      </w:r>
      <w:proofErr w:type="spellStart"/>
      <w:r w:rsidR="00DE4233" w:rsidRPr="001B056B">
        <w:rPr>
          <w:rFonts w:asciiTheme="minorHAnsi" w:hAnsiTheme="minorHAnsi" w:cstheme="minorHAnsi"/>
          <w:b/>
          <w:lang w:val="en-US"/>
        </w:rPr>
        <w:t>Moraros</w:t>
      </w:r>
      <w:proofErr w:type="spellEnd"/>
      <w:r w:rsidR="00DE4233" w:rsidRPr="001B056B">
        <w:rPr>
          <w:rFonts w:asciiTheme="minorHAnsi" w:hAnsiTheme="minorHAnsi" w:cstheme="minorHAnsi"/>
          <w:b/>
          <w:lang w:val="en-US"/>
        </w:rPr>
        <w:t xml:space="preserve">, </w:t>
      </w:r>
      <w:r w:rsidR="009F4C2C">
        <w:rPr>
          <w:rFonts w:asciiTheme="minorHAnsi" w:hAnsiTheme="minorHAnsi" w:cstheme="minorHAnsi"/>
          <w:i/>
          <w:lang w:val="en-US"/>
        </w:rPr>
        <w:t>The Olive Museum of Pelion</w:t>
      </w:r>
    </w:p>
    <w:p w:rsidR="00F80A19" w:rsidRPr="001B056B" w:rsidRDefault="005C26EB" w:rsidP="005C26EB">
      <w:pPr>
        <w:ind w:left="1411" w:hanging="1411"/>
        <w:rPr>
          <w:rFonts w:asciiTheme="minorHAnsi" w:hAnsiTheme="minorHAnsi" w:cstheme="minorHAnsi"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13.20-13.35: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DE4233" w:rsidRPr="001B056B">
        <w:rPr>
          <w:rFonts w:asciiTheme="minorHAnsi" w:hAnsiTheme="minorHAnsi" w:cstheme="minorHAnsi"/>
          <w:b/>
          <w:lang w:val="en-US"/>
        </w:rPr>
        <w:t xml:space="preserve">Best Practice 2: H. </w:t>
      </w:r>
      <w:proofErr w:type="spellStart"/>
      <w:r w:rsidR="00DE4233" w:rsidRPr="001B056B">
        <w:rPr>
          <w:rFonts w:asciiTheme="minorHAnsi" w:hAnsiTheme="minorHAnsi" w:cstheme="minorHAnsi"/>
          <w:b/>
          <w:lang w:val="en-US"/>
        </w:rPr>
        <w:t>Kalliaras</w:t>
      </w:r>
      <w:proofErr w:type="spellEnd"/>
      <w:r w:rsidR="00DE4233" w:rsidRPr="001B056B">
        <w:rPr>
          <w:rFonts w:asciiTheme="minorHAnsi" w:hAnsiTheme="minorHAnsi" w:cstheme="minorHAnsi"/>
          <w:b/>
          <w:lang w:val="en-US"/>
        </w:rPr>
        <w:t>,</w:t>
      </w:r>
      <w:r w:rsidRPr="001B056B">
        <w:rPr>
          <w:rFonts w:asciiTheme="minorHAnsi" w:hAnsiTheme="minorHAnsi" w:cstheme="minorHAnsi"/>
          <w:b/>
          <w:lang w:val="en-US"/>
        </w:rPr>
        <w:t xml:space="preserve"> </w:t>
      </w:r>
      <w:r w:rsidR="00DE4233" w:rsidRPr="001B056B">
        <w:rPr>
          <w:rFonts w:asciiTheme="minorHAnsi" w:hAnsiTheme="minorHAnsi" w:cstheme="minorHAnsi"/>
          <w:i/>
          <w:color w:val="1D360A"/>
          <w:lang w:val="en-US"/>
        </w:rPr>
        <w:t>Turning the city of Trikala into a major cultur</w:t>
      </w:r>
      <w:r w:rsidR="009F4C2C">
        <w:rPr>
          <w:rFonts w:asciiTheme="minorHAnsi" w:hAnsiTheme="minorHAnsi" w:cstheme="minorHAnsi"/>
          <w:i/>
          <w:color w:val="1D360A"/>
          <w:lang w:val="en-US"/>
        </w:rPr>
        <w:t xml:space="preserve">al attraction (past and future projects of cultural </w:t>
      </w:r>
      <w:proofErr w:type="spellStart"/>
      <w:r w:rsidR="009F4C2C">
        <w:rPr>
          <w:rFonts w:asciiTheme="minorHAnsi" w:hAnsiTheme="minorHAnsi" w:cstheme="minorHAnsi"/>
          <w:i/>
          <w:color w:val="1D360A"/>
          <w:lang w:val="en-US"/>
        </w:rPr>
        <w:t>valorisation</w:t>
      </w:r>
      <w:proofErr w:type="spellEnd"/>
      <w:r w:rsidR="00DE4233" w:rsidRPr="001B056B">
        <w:rPr>
          <w:rFonts w:asciiTheme="minorHAnsi" w:hAnsiTheme="minorHAnsi" w:cstheme="minorHAnsi"/>
          <w:i/>
          <w:color w:val="1D360A"/>
          <w:lang w:val="en-US"/>
        </w:rPr>
        <w:t>)</w:t>
      </w:r>
    </w:p>
    <w:p w:rsidR="00F80A19" w:rsidRPr="001B056B" w:rsidRDefault="005C26EB">
      <w:pPr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13.35-13.45: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DE4233" w:rsidRPr="001B056B">
        <w:rPr>
          <w:rFonts w:asciiTheme="minorHAnsi" w:hAnsiTheme="minorHAnsi" w:cstheme="minorHAnsi"/>
          <w:b/>
          <w:lang w:val="en-US"/>
        </w:rPr>
        <w:t xml:space="preserve">Best Practice 3: Somewhere we Know: </w:t>
      </w:r>
      <w:r w:rsidR="00DE4233" w:rsidRPr="001B056B">
        <w:rPr>
          <w:rFonts w:asciiTheme="minorHAnsi" w:hAnsiTheme="minorHAnsi" w:cstheme="minorHAnsi"/>
          <w:i/>
          <w:lang w:val="en-US"/>
        </w:rPr>
        <w:t xml:space="preserve">Cultural Tourism and micro-entrepreneurship </w:t>
      </w:r>
      <w:r w:rsidR="00DE4233" w:rsidRPr="001B056B">
        <w:rPr>
          <w:rFonts w:asciiTheme="minorHAnsi" w:hAnsiTheme="minorHAnsi" w:cstheme="minorHAnsi"/>
          <w:b/>
          <w:lang w:val="en-US"/>
        </w:rPr>
        <w:t xml:space="preserve"> </w:t>
      </w:r>
    </w:p>
    <w:p w:rsidR="00F80A19" w:rsidRPr="001B056B" w:rsidRDefault="005C26EB">
      <w:pPr>
        <w:rPr>
          <w:rFonts w:asciiTheme="minorHAnsi" w:hAnsiTheme="minorHAnsi" w:cstheme="minorHAnsi"/>
          <w:b/>
          <w:i/>
          <w:lang w:val="en-US"/>
        </w:rPr>
      </w:pPr>
      <w:r w:rsidRPr="001B056B">
        <w:rPr>
          <w:rFonts w:asciiTheme="minorHAnsi" w:hAnsiTheme="minorHAnsi" w:cstheme="minorHAnsi"/>
          <w:b/>
          <w:i/>
          <w:lang w:val="en-US"/>
        </w:rPr>
        <w:t>13.45-14.00:</w:t>
      </w:r>
      <w:r w:rsidRPr="001B056B">
        <w:rPr>
          <w:rFonts w:asciiTheme="minorHAnsi" w:hAnsiTheme="minorHAnsi" w:cstheme="minorHAnsi"/>
          <w:b/>
          <w:i/>
          <w:lang w:val="en-US"/>
        </w:rPr>
        <w:tab/>
      </w:r>
      <w:proofErr w:type="spellStart"/>
      <w:r w:rsidR="009F4C2C">
        <w:rPr>
          <w:rFonts w:asciiTheme="minorHAnsi" w:hAnsiTheme="minorHAnsi" w:cstheme="minorHAnsi"/>
          <w:b/>
          <w:i/>
          <w:lang w:val="en-US"/>
        </w:rPr>
        <w:t>Gemination</w:t>
      </w:r>
      <w:proofErr w:type="spellEnd"/>
      <w:r w:rsidR="009F4C2C">
        <w:rPr>
          <w:rFonts w:asciiTheme="minorHAnsi" w:hAnsiTheme="minorHAnsi" w:cstheme="minorHAnsi"/>
          <w:b/>
          <w:i/>
          <w:lang w:val="en-US"/>
        </w:rPr>
        <w:t xml:space="preserve"> of </w:t>
      </w:r>
      <w:proofErr w:type="spellStart"/>
      <w:r w:rsidR="009F4C2C">
        <w:rPr>
          <w:rFonts w:asciiTheme="minorHAnsi" w:hAnsiTheme="minorHAnsi" w:cstheme="minorHAnsi"/>
          <w:b/>
          <w:i/>
          <w:lang w:val="en-US"/>
        </w:rPr>
        <w:t>Casar</w:t>
      </w:r>
      <w:proofErr w:type="spellEnd"/>
      <w:r w:rsidR="009F4C2C">
        <w:rPr>
          <w:rFonts w:asciiTheme="minorHAnsi" w:hAnsiTheme="minorHAnsi" w:cstheme="minorHAnsi"/>
          <w:b/>
          <w:i/>
          <w:lang w:val="en-US"/>
        </w:rPr>
        <w:t xml:space="preserve"> de </w:t>
      </w:r>
      <w:proofErr w:type="spellStart"/>
      <w:r w:rsidR="009F4C2C">
        <w:rPr>
          <w:rFonts w:asciiTheme="minorHAnsi" w:hAnsiTheme="minorHAnsi" w:cstheme="minorHAnsi"/>
          <w:b/>
          <w:i/>
          <w:lang w:val="en-US"/>
        </w:rPr>
        <w:t>Cá</w:t>
      </w:r>
      <w:r w:rsidR="00DE4233" w:rsidRPr="001B056B">
        <w:rPr>
          <w:rFonts w:asciiTheme="minorHAnsi" w:hAnsiTheme="minorHAnsi" w:cstheme="minorHAnsi"/>
          <w:b/>
          <w:i/>
          <w:lang w:val="en-US"/>
        </w:rPr>
        <w:t>ceres</w:t>
      </w:r>
      <w:proofErr w:type="spellEnd"/>
      <w:r w:rsidR="00DE4233" w:rsidRPr="001B056B">
        <w:rPr>
          <w:rFonts w:asciiTheme="minorHAnsi" w:hAnsiTheme="minorHAnsi" w:cstheme="minorHAnsi"/>
          <w:b/>
          <w:i/>
          <w:lang w:val="en-US"/>
        </w:rPr>
        <w:t xml:space="preserve"> and Municipality of </w:t>
      </w:r>
      <w:proofErr w:type="spellStart"/>
      <w:r w:rsidR="00DE4233" w:rsidRPr="001B056B">
        <w:rPr>
          <w:rFonts w:asciiTheme="minorHAnsi" w:hAnsiTheme="minorHAnsi" w:cstheme="minorHAnsi"/>
          <w:b/>
          <w:i/>
          <w:lang w:val="en-US"/>
        </w:rPr>
        <w:t>Farkadona</w:t>
      </w:r>
      <w:proofErr w:type="spellEnd"/>
    </w:p>
    <w:p w:rsidR="00F80A19" w:rsidRPr="001B056B" w:rsidRDefault="005C26EB">
      <w:pPr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14.00-15.00: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DE4233" w:rsidRPr="001B056B">
        <w:rPr>
          <w:rFonts w:asciiTheme="minorHAnsi" w:hAnsiTheme="minorHAnsi" w:cstheme="minorHAnsi"/>
          <w:b/>
          <w:lang w:val="en-US"/>
        </w:rPr>
        <w:t>Lunch Break</w:t>
      </w:r>
    </w:p>
    <w:p w:rsidR="00F80A19" w:rsidRPr="001B056B" w:rsidRDefault="001A1E1B">
      <w:pPr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u w:val="single"/>
          <w:lang w:val="en-US"/>
        </w:rPr>
        <w:t>Session 3</w:t>
      </w:r>
      <w:r w:rsidRPr="001B056B">
        <w:rPr>
          <w:rFonts w:asciiTheme="minorHAnsi" w:hAnsiTheme="minorHAnsi" w:cstheme="minorHAnsi"/>
          <w:b/>
          <w:lang w:val="en-US"/>
        </w:rPr>
        <w:t>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DE4233" w:rsidRPr="001B056B">
        <w:rPr>
          <w:rFonts w:asciiTheme="minorHAnsi" w:hAnsiTheme="minorHAnsi" w:cstheme="minorHAnsi"/>
          <w:b/>
          <w:lang w:val="en-US"/>
        </w:rPr>
        <w:t>Rural produce and micro-entrepreneurship: creating added value</w:t>
      </w:r>
    </w:p>
    <w:p w:rsidR="00F80A19" w:rsidRPr="001B056B" w:rsidRDefault="001A1E1B">
      <w:pPr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Chairpersons: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DE4233" w:rsidRPr="001B056B">
        <w:rPr>
          <w:rFonts w:asciiTheme="minorHAnsi" w:hAnsiTheme="minorHAnsi" w:cstheme="minorHAnsi"/>
          <w:b/>
          <w:lang w:val="en-US"/>
        </w:rPr>
        <w:t>A. Kamara, K. Asikis</w:t>
      </w:r>
    </w:p>
    <w:p w:rsidR="001D08D2" w:rsidRPr="001B056B" w:rsidRDefault="001D08D2" w:rsidP="001D08D2">
      <w:pPr>
        <w:ind w:left="1411" w:hanging="1411"/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15.00-15.15:</w:t>
      </w:r>
      <w:r w:rsidRPr="001B056B">
        <w:rPr>
          <w:rFonts w:asciiTheme="minorHAnsi" w:hAnsiTheme="minorHAnsi" w:cstheme="minorHAnsi"/>
          <w:b/>
          <w:lang w:val="en-US"/>
        </w:rPr>
        <w:tab/>
        <w:t xml:space="preserve">V.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Joukes</w:t>
      </w:r>
      <w:proofErr w:type="spellEnd"/>
      <w:r w:rsidRPr="001B056B">
        <w:rPr>
          <w:rFonts w:asciiTheme="minorHAnsi" w:hAnsiTheme="minorHAnsi" w:cstheme="minorHAnsi"/>
          <w:b/>
          <w:lang w:val="en-US"/>
        </w:rPr>
        <w:t xml:space="preserve">, A.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Pirra</w:t>
      </w:r>
      <w:proofErr w:type="spellEnd"/>
      <w:r w:rsidRPr="001B056B">
        <w:rPr>
          <w:rFonts w:asciiTheme="minorHAnsi" w:hAnsiTheme="minorHAnsi" w:cstheme="minorHAnsi"/>
          <w:b/>
          <w:lang w:val="en-US"/>
        </w:rPr>
        <w:t xml:space="preserve">, </w:t>
      </w:r>
      <w:r w:rsidRPr="001B056B">
        <w:rPr>
          <w:rFonts w:asciiTheme="minorHAnsi" w:hAnsiTheme="minorHAnsi" w:cstheme="minorHAnsi"/>
          <w:i/>
          <w:lang w:val="en-US"/>
        </w:rPr>
        <w:t>Portuguese Rural ‘Cultural’ Micro-Entrepreneurs and their Relation with Resilience, Innovation and Sustainability</w:t>
      </w:r>
      <w:r w:rsidRPr="001B056B">
        <w:rPr>
          <w:rFonts w:asciiTheme="minorHAnsi" w:hAnsiTheme="minorHAnsi" w:cstheme="minorHAnsi"/>
          <w:b/>
          <w:lang w:val="en-US"/>
        </w:rPr>
        <w:t xml:space="preserve"> </w:t>
      </w:r>
    </w:p>
    <w:p w:rsidR="001D08D2" w:rsidRPr="001B056B" w:rsidRDefault="001D08D2" w:rsidP="001D08D2">
      <w:pPr>
        <w:ind w:left="1411" w:hanging="1411"/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15.15-15.25:</w:t>
      </w:r>
      <w:r w:rsidRPr="001B056B">
        <w:rPr>
          <w:rFonts w:asciiTheme="minorHAnsi" w:hAnsiTheme="minorHAnsi" w:cstheme="minorHAnsi"/>
          <w:b/>
          <w:lang w:val="en-US"/>
        </w:rPr>
        <w:tab/>
        <w:t xml:space="preserve">F. Guzman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Gallego</w:t>
      </w:r>
      <w:proofErr w:type="spellEnd"/>
      <w:r w:rsidRPr="001B056B">
        <w:rPr>
          <w:rFonts w:asciiTheme="minorHAnsi" w:hAnsiTheme="minorHAnsi" w:cstheme="minorHAnsi"/>
          <w:b/>
          <w:lang w:val="en-US"/>
        </w:rPr>
        <w:t xml:space="preserve">, </w:t>
      </w:r>
      <w:r w:rsidRPr="001B056B">
        <w:rPr>
          <w:rFonts w:asciiTheme="minorHAnsi" w:hAnsiTheme="minorHAnsi" w:cstheme="minorHAnsi"/>
          <w:i/>
          <w:lang w:val="en-US"/>
        </w:rPr>
        <w:t>Employment and Entrepreneurship as a measure against depopulation in the rural world</w:t>
      </w:r>
    </w:p>
    <w:p w:rsidR="001D08D2" w:rsidRPr="001B056B" w:rsidRDefault="001D08D2" w:rsidP="001D08D2">
      <w:pPr>
        <w:ind w:left="1411" w:hanging="1411"/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15.25-15.40:</w:t>
      </w:r>
      <w:r w:rsidRPr="001B056B">
        <w:rPr>
          <w:rFonts w:asciiTheme="minorHAnsi" w:hAnsiTheme="minorHAnsi" w:cstheme="minorHAnsi"/>
          <w:b/>
          <w:lang w:val="en-US"/>
        </w:rPr>
        <w:tab/>
        <w:t xml:space="preserve">D. Ricard, L.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Rieutort</w:t>
      </w:r>
      <w:proofErr w:type="spellEnd"/>
      <w:r w:rsidRPr="001B056B">
        <w:rPr>
          <w:rFonts w:asciiTheme="minorHAnsi" w:hAnsiTheme="minorHAnsi" w:cstheme="minorHAnsi"/>
          <w:b/>
          <w:lang w:val="en-US"/>
        </w:rPr>
        <w:t xml:space="preserve">, </w:t>
      </w:r>
      <w:r w:rsidRPr="001B056B">
        <w:rPr>
          <w:rFonts w:asciiTheme="minorHAnsi" w:hAnsiTheme="minorHAnsi" w:cstheme="minorHAnsi"/>
          <w:i/>
          <w:lang w:val="en-US"/>
        </w:rPr>
        <w:t xml:space="preserve">Standing out in a </w:t>
      </w:r>
      <w:proofErr w:type="spellStart"/>
      <w:r w:rsidRPr="001B056B">
        <w:rPr>
          <w:rFonts w:asciiTheme="minorHAnsi" w:hAnsiTheme="minorHAnsi" w:cstheme="minorHAnsi"/>
          <w:i/>
          <w:lang w:val="en-US"/>
        </w:rPr>
        <w:t>commoditised</w:t>
      </w:r>
      <w:proofErr w:type="spellEnd"/>
      <w:r w:rsidRPr="001B056B">
        <w:rPr>
          <w:rFonts w:asciiTheme="minorHAnsi" w:hAnsiTheme="minorHAnsi" w:cstheme="minorHAnsi"/>
          <w:i/>
          <w:lang w:val="en-US"/>
        </w:rPr>
        <w:t xml:space="preserve"> market. The example of mountain milk in France</w:t>
      </w:r>
    </w:p>
    <w:p w:rsidR="001D08D2" w:rsidRPr="001B056B" w:rsidRDefault="001D08D2" w:rsidP="001D08D2">
      <w:pPr>
        <w:ind w:left="1411" w:hanging="1411"/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15.40-15.55:</w:t>
      </w:r>
      <w:r w:rsidRPr="001B056B">
        <w:rPr>
          <w:rFonts w:asciiTheme="minorHAnsi" w:hAnsiTheme="minorHAnsi" w:cstheme="minorHAnsi"/>
          <w:b/>
          <w:lang w:val="en-US"/>
        </w:rPr>
        <w:tab/>
        <w:t xml:space="preserve">A.S. Santos, L.F. Lopez, </w:t>
      </w:r>
      <w:r w:rsidRPr="001B056B">
        <w:rPr>
          <w:rFonts w:asciiTheme="minorHAnsi" w:hAnsiTheme="minorHAnsi" w:cstheme="minorHAnsi"/>
          <w:i/>
          <w:lang w:val="en-US"/>
        </w:rPr>
        <w:t>Animal production in mountain areas and green assets: will the new C.A.P. promote sustainability?</w:t>
      </w:r>
    </w:p>
    <w:p w:rsidR="001D08D2" w:rsidRPr="001B056B" w:rsidRDefault="001D08D2" w:rsidP="001D08D2">
      <w:pPr>
        <w:ind w:left="1411" w:hanging="1411"/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15.55-16.10:</w:t>
      </w:r>
      <w:r w:rsidRPr="001B056B">
        <w:rPr>
          <w:rFonts w:asciiTheme="minorHAnsi" w:hAnsiTheme="minorHAnsi" w:cstheme="minorHAnsi"/>
          <w:b/>
          <w:lang w:val="en-US"/>
        </w:rPr>
        <w:tab/>
        <w:t xml:space="preserve">C. Rodriguez Rosa, </w:t>
      </w:r>
      <w:r w:rsidRPr="001B056B">
        <w:rPr>
          <w:rFonts w:asciiTheme="minorHAnsi" w:hAnsiTheme="minorHAnsi" w:cstheme="minorHAnsi"/>
          <w:i/>
          <w:lang w:val="en-US"/>
        </w:rPr>
        <w:t>Traditional Ranching in Extremadura: What’s it evolving to?</w:t>
      </w:r>
      <w:r w:rsidRPr="001B056B">
        <w:rPr>
          <w:rFonts w:asciiTheme="minorHAnsi" w:hAnsiTheme="minorHAnsi" w:cstheme="minorHAnsi"/>
          <w:b/>
          <w:lang w:val="en-US"/>
        </w:rPr>
        <w:t xml:space="preserve"> </w:t>
      </w:r>
    </w:p>
    <w:p w:rsidR="001D08D2" w:rsidRPr="001B056B" w:rsidRDefault="001D08D2" w:rsidP="001D08D2">
      <w:pPr>
        <w:ind w:left="1411" w:hanging="1411"/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lastRenderedPageBreak/>
        <w:t>16.10-16.25:</w:t>
      </w:r>
      <w:r w:rsidRPr="001B056B">
        <w:rPr>
          <w:rFonts w:asciiTheme="minorHAnsi" w:hAnsiTheme="minorHAnsi" w:cstheme="minorHAnsi"/>
          <w:b/>
          <w:lang w:val="en-US"/>
        </w:rPr>
        <w:tab/>
        <w:t xml:space="preserve">V.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Koutis</w:t>
      </w:r>
      <w:proofErr w:type="spellEnd"/>
      <w:r w:rsidRPr="001B056B">
        <w:rPr>
          <w:rFonts w:asciiTheme="minorHAnsi" w:hAnsiTheme="minorHAnsi" w:cstheme="minorHAnsi"/>
          <w:b/>
          <w:lang w:val="en-US"/>
        </w:rPr>
        <w:t xml:space="preserve">, S.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Tsiakas</w:t>
      </w:r>
      <w:proofErr w:type="spellEnd"/>
      <w:r w:rsidRPr="001B056B">
        <w:rPr>
          <w:rFonts w:asciiTheme="minorHAnsi" w:hAnsiTheme="minorHAnsi" w:cstheme="minorHAnsi"/>
          <w:b/>
          <w:lang w:val="en-US"/>
        </w:rPr>
        <w:t>,</w:t>
      </w:r>
      <w:r w:rsidRPr="001B056B">
        <w:rPr>
          <w:rFonts w:asciiTheme="minorHAnsi" w:hAnsiTheme="minorHAnsi" w:cstheme="minorHAnsi"/>
          <w:i/>
          <w:lang w:val="en-US"/>
        </w:rPr>
        <w:t xml:space="preserve"> Transhumant animal husbandry and its role for local development in Thessaly</w:t>
      </w:r>
    </w:p>
    <w:p w:rsidR="001D08D2" w:rsidRPr="001B056B" w:rsidRDefault="001D08D2" w:rsidP="001D08D2">
      <w:pPr>
        <w:ind w:left="1411" w:hanging="1411"/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 xml:space="preserve">16.25-16.35: </w:t>
      </w:r>
      <w:r w:rsidRPr="001B056B">
        <w:rPr>
          <w:rFonts w:asciiTheme="minorHAnsi" w:hAnsiTheme="minorHAnsi" w:cstheme="minorHAnsi"/>
          <w:b/>
          <w:lang w:val="en-US"/>
        </w:rPr>
        <w:tab/>
        <w:t xml:space="preserve">Best Practice I: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Cooprado</w:t>
      </w:r>
      <w:proofErr w:type="spellEnd"/>
      <w:r w:rsidRPr="001B056B">
        <w:rPr>
          <w:rFonts w:asciiTheme="minorHAnsi" w:hAnsiTheme="minorHAnsi" w:cstheme="minorHAnsi"/>
          <w:b/>
          <w:lang w:val="en-US"/>
        </w:rPr>
        <w:t xml:space="preserve"> Foundation, </w:t>
      </w:r>
      <w:r w:rsidRPr="001B056B">
        <w:rPr>
          <w:rFonts w:asciiTheme="minorHAnsi" w:hAnsiTheme="minorHAnsi" w:cstheme="minorHAnsi"/>
          <w:i/>
          <w:lang w:val="en-US"/>
        </w:rPr>
        <w:t xml:space="preserve">Shepherding School Tajo </w:t>
      </w:r>
      <w:proofErr w:type="spellStart"/>
      <w:r w:rsidRPr="001B056B">
        <w:rPr>
          <w:rFonts w:asciiTheme="minorHAnsi" w:hAnsiTheme="minorHAnsi" w:cstheme="minorHAnsi"/>
          <w:i/>
          <w:lang w:val="en-US"/>
        </w:rPr>
        <w:t>Salor</w:t>
      </w:r>
      <w:proofErr w:type="spellEnd"/>
      <w:r w:rsidRPr="001B056B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1B056B">
        <w:rPr>
          <w:rFonts w:asciiTheme="minorHAnsi" w:hAnsiTheme="minorHAnsi" w:cstheme="minorHAnsi"/>
          <w:i/>
          <w:lang w:val="en-US"/>
        </w:rPr>
        <w:t>Almonte</w:t>
      </w:r>
      <w:proofErr w:type="spellEnd"/>
    </w:p>
    <w:p w:rsidR="001D08D2" w:rsidRPr="001B056B" w:rsidRDefault="001D08D2" w:rsidP="001D08D2">
      <w:pPr>
        <w:ind w:left="1411" w:hanging="1411"/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16.35-16.45:</w:t>
      </w:r>
      <w:r w:rsidRPr="001B056B">
        <w:rPr>
          <w:rFonts w:asciiTheme="minorHAnsi" w:hAnsiTheme="minorHAnsi" w:cstheme="minorHAnsi"/>
          <w:b/>
          <w:lang w:val="en-US"/>
        </w:rPr>
        <w:tab/>
        <w:t xml:space="preserve">Best Practice 2: Terra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Maronesa</w:t>
      </w:r>
      <w:proofErr w:type="spellEnd"/>
      <w:r w:rsidRPr="001B056B">
        <w:rPr>
          <w:rFonts w:asciiTheme="minorHAnsi" w:hAnsiTheme="minorHAnsi" w:cstheme="minorHAnsi"/>
          <w:b/>
          <w:lang w:val="en-US"/>
        </w:rPr>
        <w:t xml:space="preserve">: S. Ribeiro, D. Marques and R.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Dantas</w:t>
      </w:r>
      <w:proofErr w:type="spellEnd"/>
      <w:r w:rsidRPr="001B056B">
        <w:rPr>
          <w:rFonts w:asciiTheme="minorHAnsi" w:hAnsiTheme="minorHAnsi" w:cstheme="minorHAnsi"/>
          <w:b/>
          <w:lang w:val="en-US"/>
        </w:rPr>
        <w:t xml:space="preserve">: </w:t>
      </w:r>
      <w:r w:rsidRPr="001B056B">
        <w:rPr>
          <w:rFonts w:asciiTheme="minorHAnsi" w:hAnsiTheme="minorHAnsi" w:cstheme="minorHAnsi"/>
          <w:i/>
          <w:lang w:val="en-US"/>
        </w:rPr>
        <w:t>Shepherd’s school and Training in Portugal, Sustainable Grazing and landscape management course</w:t>
      </w:r>
    </w:p>
    <w:p w:rsidR="001D08D2" w:rsidRPr="001B056B" w:rsidRDefault="001D08D2" w:rsidP="001D08D2">
      <w:pPr>
        <w:ind w:left="1411" w:hanging="1411"/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16.45-16.55:</w:t>
      </w:r>
      <w:r w:rsidRPr="001B056B">
        <w:rPr>
          <w:rFonts w:asciiTheme="minorHAnsi" w:hAnsiTheme="minorHAnsi" w:cstheme="minorHAnsi"/>
          <w:b/>
          <w:lang w:val="en-US"/>
        </w:rPr>
        <w:tab/>
        <w:t xml:space="preserve">Best Practice 3: V.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Giona</w:t>
      </w:r>
      <w:proofErr w:type="spellEnd"/>
      <w:r w:rsidRPr="001B056B">
        <w:rPr>
          <w:rFonts w:asciiTheme="minorHAnsi" w:hAnsiTheme="minorHAnsi" w:cstheme="minorHAnsi"/>
          <w:b/>
          <w:lang w:val="en-US"/>
        </w:rPr>
        <w:t xml:space="preserve">, </w:t>
      </w:r>
      <w:r w:rsidRPr="001B056B">
        <w:rPr>
          <w:rFonts w:asciiTheme="minorHAnsi" w:hAnsiTheme="minorHAnsi" w:cstheme="minorHAnsi"/>
          <w:i/>
          <w:lang w:val="en-US"/>
        </w:rPr>
        <w:t xml:space="preserve">The </w:t>
      </w:r>
      <w:proofErr w:type="spellStart"/>
      <w:r w:rsidRPr="001B056B">
        <w:rPr>
          <w:rFonts w:asciiTheme="minorHAnsi" w:hAnsiTheme="minorHAnsi" w:cstheme="minorHAnsi"/>
          <w:i/>
          <w:lang w:val="en-US"/>
        </w:rPr>
        <w:t>Iria</w:t>
      </w:r>
      <w:proofErr w:type="spellEnd"/>
      <w:r w:rsidRPr="001B056B">
        <w:rPr>
          <w:rFonts w:asciiTheme="minorHAnsi" w:hAnsiTheme="minorHAnsi" w:cstheme="minorHAnsi"/>
          <w:i/>
          <w:lang w:val="en-US"/>
        </w:rPr>
        <w:t xml:space="preserve"> Project</w:t>
      </w:r>
    </w:p>
    <w:p w:rsidR="00F80A19" w:rsidRPr="001B056B" w:rsidRDefault="001D08D2" w:rsidP="001D08D2">
      <w:pPr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16.55-17.00:</w:t>
      </w:r>
      <w:r w:rsidRPr="001B056B">
        <w:rPr>
          <w:rFonts w:asciiTheme="minorHAnsi" w:hAnsiTheme="minorHAnsi" w:cstheme="minorHAnsi"/>
          <w:b/>
          <w:lang w:val="en-US"/>
        </w:rPr>
        <w:tab/>
        <w:t>Break</w:t>
      </w:r>
    </w:p>
    <w:p w:rsidR="00F80A19" w:rsidRPr="001B056B" w:rsidRDefault="001A1E1B" w:rsidP="001A1E1B">
      <w:pPr>
        <w:ind w:left="1411" w:hanging="1411"/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u w:val="single"/>
          <w:lang w:val="en-US"/>
        </w:rPr>
        <w:t>Session 4</w:t>
      </w:r>
      <w:r w:rsidR="007D3202" w:rsidRPr="001B056B">
        <w:rPr>
          <w:rFonts w:asciiTheme="minorHAnsi" w:hAnsiTheme="minorHAnsi" w:cstheme="minorHAnsi"/>
          <w:b/>
          <w:lang w:val="en-US"/>
        </w:rPr>
        <w:t>:</w:t>
      </w:r>
      <w:r w:rsidR="007D3202" w:rsidRPr="001B056B">
        <w:rPr>
          <w:rFonts w:asciiTheme="minorHAnsi" w:hAnsiTheme="minorHAnsi" w:cstheme="minorHAnsi"/>
          <w:b/>
          <w:lang w:val="en-US"/>
        </w:rPr>
        <w:tab/>
      </w:r>
      <w:r w:rsidR="00DE4233" w:rsidRPr="001B056B">
        <w:rPr>
          <w:rFonts w:asciiTheme="minorHAnsi" w:hAnsiTheme="minorHAnsi" w:cstheme="minorHAnsi"/>
          <w:b/>
          <w:lang w:val="en-US"/>
        </w:rPr>
        <w:t>Nutrition and Gastronomy as intangible cultural heritage: continuity, assimilation, innovation</w:t>
      </w:r>
    </w:p>
    <w:p w:rsidR="00F80A19" w:rsidRPr="001B056B" w:rsidRDefault="00DE4233">
      <w:pPr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Chairperson</w:t>
      </w:r>
      <w:r w:rsidR="001A1E1B" w:rsidRPr="001B056B">
        <w:rPr>
          <w:rFonts w:asciiTheme="minorHAnsi" w:hAnsiTheme="minorHAnsi" w:cstheme="minorHAnsi"/>
          <w:b/>
          <w:lang w:val="en-US"/>
        </w:rPr>
        <w:t>s</w:t>
      </w:r>
      <w:r w:rsidR="007D3202" w:rsidRPr="001B056B">
        <w:rPr>
          <w:rFonts w:asciiTheme="minorHAnsi" w:hAnsiTheme="minorHAnsi" w:cstheme="minorHAnsi"/>
          <w:b/>
          <w:lang w:val="en-US"/>
        </w:rPr>
        <w:t>:</w:t>
      </w:r>
      <w:r w:rsidR="007D3202" w:rsidRPr="001B056B">
        <w:rPr>
          <w:rFonts w:asciiTheme="minorHAnsi" w:hAnsiTheme="minorHAnsi" w:cstheme="minorHAnsi"/>
          <w:b/>
          <w:lang w:val="en-US"/>
        </w:rPr>
        <w:tab/>
      </w:r>
      <w:r w:rsidRPr="001B056B">
        <w:rPr>
          <w:rFonts w:asciiTheme="minorHAnsi" w:hAnsiTheme="minorHAnsi" w:cstheme="minorHAnsi"/>
          <w:b/>
          <w:lang w:val="en-US"/>
        </w:rPr>
        <w:t xml:space="preserve">V.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Koutis</w:t>
      </w:r>
      <w:proofErr w:type="spellEnd"/>
      <w:r w:rsidRPr="001B056B">
        <w:rPr>
          <w:rFonts w:asciiTheme="minorHAnsi" w:hAnsiTheme="minorHAnsi" w:cstheme="minorHAnsi"/>
          <w:b/>
          <w:lang w:val="en-US"/>
        </w:rPr>
        <w:t xml:space="preserve">, S.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Tsiakas</w:t>
      </w:r>
      <w:proofErr w:type="spellEnd"/>
    </w:p>
    <w:p w:rsidR="00F80A19" w:rsidRPr="001B056B" w:rsidRDefault="007D3202" w:rsidP="007D3202">
      <w:pPr>
        <w:ind w:left="1440" w:hanging="1440"/>
        <w:rPr>
          <w:rFonts w:asciiTheme="minorHAnsi" w:hAnsiTheme="minorHAnsi" w:cstheme="minorHAnsi"/>
          <w:i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17.00-17.15:</w:t>
      </w:r>
      <w:r w:rsidRPr="001B056B">
        <w:rPr>
          <w:rFonts w:asciiTheme="minorHAnsi" w:hAnsiTheme="minorHAnsi" w:cstheme="minorHAnsi"/>
          <w:b/>
          <w:lang w:val="en-US"/>
        </w:rPr>
        <w:tab/>
      </w:r>
      <w:r w:rsidR="00DE4233" w:rsidRPr="001B056B">
        <w:rPr>
          <w:rFonts w:asciiTheme="minorHAnsi" w:hAnsiTheme="minorHAnsi" w:cstheme="minorHAnsi"/>
          <w:b/>
          <w:lang w:val="en-US"/>
        </w:rPr>
        <w:t xml:space="preserve">F. </w:t>
      </w:r>
      <w:proofErr w:type="spellStart"/>
      <w:r w:rsidR="00DE4233" w:rsidRPr="001B056B">
        <w:rPr>
          <w:rFonts w:asciiTheme="minorHAnsi" w:hAnsiTheme="minorHAnsi" w:cstheme="minorHAnsi"/>
          <w:b/>
          <w:lang w:val="en-US"/>
        </w:rPr>
        <w:t>Zaralli</w:t>
      </w:r>
      <w:proofErr w:type="spellEnd"/>
      <w:r w:rsidR="00DE4233" w:rsidRPr="001B056B">
        <w:rPr>
          <w:rFonts w:asciiTheme="minorHAnsi" w:hAnsiTheme="minorHAnsi" w:cstheme="minorHAnsi"/>
          <w:b/>
          <w:lang w:val="en-US"/>
        </w:rPr>
        <w:t xml:space="preserve">, M. De Cave, </w:t>
      </w:r>
      <w:r w:rsidR="00DE4233" w:rsidRPr="001B056B">
        <w:rPr>
          <w:rFonts w:asciiTheme="minorHAnsi" w:hAnsiTheme="minorHAnsi" w:cstheme="minorHAnsi"/>
          <w:i/>
          <w:lang w:val="en-US"/>
        </w:rPr>
        <w:t>Wine tourism in Italy – Internet &amp; marketing strategies. The                   case of Latina Wine Route</w:t>
      </w:r>
    </w:p>
    <w:p w:rsidR="00F80A19" w:rsidRPr="001B056B" w:rsidRDefault="00DE4233" w:rsidP="007D3202">
      <w:pPr>
        <w:ind w:left="1440" w:hanging="1440"/>
        <w:rPr>
          <w:rFonts w:asciiTheme="minorHAnsi" w:hAnsiTheme="minorHAnsi" w:cstheme="minorHAnsi"/>
          <w:i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17.15-17.30</w:t>
      </w:r>
      <w:r w:rsidR="007D3202" w:rsidRPr="001B056B">
        <w:rPr>
          <w:rFonts w:asciiTheme="minorHAnsi" w:hAnsiTheme="minorHAnsi" w:cstheme="minorHAnsi"/>
          <w:b/>
          <w:lang w:val="en-US"/>
        </w:rPr>
        <w:t>:</w:t>
      </w:r>
      <w:r w:rsidR="007D3202" w:rsidRPr="001B056B">
        <w:rPr>
          <w:rFonts w:asciiTheme="minorHAnsi" w:hAnsiTheme="minorHAnsi" w:cstheme="minorHAnsi"/>
          <w:b/>
          <w:lang w:val="en-US"/>
        </w:rPr>
        <w:tab/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Goncalves</w:t>
      </w:r>
      <w:proofErr w:type="spellEnd"/>
      <w:r w:rsidRPr="001B056B">
        <w:rPr>
          <w:rFonts w:asciiTheme="minorHAnsi" w:hAnsiTheme="minorHAnsi" w:cstheme="minorHAnsi"/>
          <w:b/>
          <w:lang w:val="en-US"/>
        </w:rPr>
        <w:t xml:space="preserve">, G.V., Pereira, D.B., </w:t>
      </w:r>
      <w:proofErr w:type="spellStart"/>
      <w:r w:rsidRPr="001B056B">
        <w:rPr>
          <w:rFonts w:asciiTheme="minorHAnsi" w:hAnsiTheme="minorHAnsi" w:cstheme="minorHAnsi"/>
          <w:i/>
          <w:lang w:val="en-US"/>
        </w:rPr>
        <w:t>Anphoras</w:t>
      </w:r>
      <w:proofErr w:type="spellEnd"/>
      <w:r w:rsidRPr="001B056B">
        <w:rPr>
          <w:rFonts w:asciiTheme="minorHAnsi" w:hAnsiTheme="minorHAnsi" w:cstheme="minorHAnsi"/>
          <w:i/>
          <w:lang w:val="en-US"/>
        </w:rPr>
        <w:t xml:space="preserve"> of </w:t>
      </w:r>
      <w:proofErr w:type="spellStart"/>
      <w:r w:rsidRPr="001B056B">
        <w:rPr>
          <w:rFonts w:asciiTheme="minorHAnsi" w:hAnsiTheme="minorHAnsi" w:cstheme="minorHAnsi"/>
          <w:i/>
          <w:lang w:val="en-US"/>
        </w:rPr>
        <w:t>Gallaécia</w:t>
      </w:r>
      <w:proofErr w:type="spellEnd"/>
      <w:r w:rsidRPr="001B056B">
        <w:rPr>
          <w:rFonts w:asciiTheme="minorHAnsi" w:hAnsiTheme="minorHAnsi" w:cstheme="minorHAnsi"/>
          <w:i/>
          <w:lang w:val="en-US"/>
        </w:rPr>
        <w:t>: experimental archeology of the flavors and aromas of ancient roman spiced wine</w:t>
      </w:r>
    </w:p>
    <w:p w:rsidR="00F80A19" w:rsidRPr="001B056B" w:rsidRDefault="00DE4233" w:rsidP="007D3202">
      <w:pPr>
        <w:ind w:left="1440" w:hanging="1440"/>
        <w:rPr>
          <w:rFonts w:asciiTheme="minorHAnsi" w:hAnsiTheme="minorHAnsi" w:cstheme="minorHAnsi"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17.30-17.45</w:t>
      </w:r>
      <w:r w:rsidR="007D3202" w:rsidRPr="001B056B">
        <w:rPr>
          <w:rFonts w:asciiTheme="minorHAnsi" w:hAnsiTheme="minorHAnsi" w:cstheme="minorHAnsi"/>
          <w:b/>
          <w:lang w:val="en-US"/>
        </w:rPr>
        <w:t>:</w:t>
      </w:r>
      <w:r w:rsidR="007D3202" w:rsidRPr="001B056B">
        <w:rPr>
          <w:rFonts w:asciiTheme="minorHAnsi" w:hAnsiTheme="minorHAnsi" w:cstheme="minorHAnsi"/>
          <w:b/>
          <w:lang w:val="en-US"/>
        </w:rPr>
        <w:tab/>
      </w:r>
      <w:r w:rsidR="00596F4B" w:rsidRPr="001B056B">
        <w:rPr>
          <w:rFonts w:asciiTheme="minorHAnsi" w:hAnsiTheme="minorHAnsi" w:cstheme="minorHAnsi"/>
          <w:b/>
          <w:lang w:val="en-US"/>
        </w:rPr>
        <w:t xml:space="preserve">S. </w:t>
      </w:r>
      <w:proofErr w:type="spellStart"/>
      <w:r w:rsidR="00596F4B" w:rsidRPr="001B056B">
        <w:rPr>
          <w:rFonts w:asciiTheme="minorHAnsi" w:hAnsiTheme="minorHAnsi" w:cstheme="minorHAnsi"/>
          <w:b/>
          <w:lang w:val="en-US"/>
        </w:rPr>
        <w:t>Kyvelou</w:t>
      </w:r>
      <w:proofErr w:type="spellEnd"/>
      <w:r w:rsidR="00596F4B" w:rsidRPr="001B056B">
        <w:rPr>
          <w:rFonts w:asciiTheme="minorHAnsi" w:hAnsiTheme="minorHAnsi" w:cstheme="minorHAnsi"/>
          <w:b/>
          <w:lang w:val="en-US"/>
        </w:rPr>
        <w:t>,</w:t>
      </w:r>
      <w:r w:rsidR="00596F4B" w:rsidRPr="001B056B">
        <w:rPr>
          <w:rFonts w:asciiTheme="minorHAnsi" w:hAnsiTheme="minorHAnsi" w:cstheme="minorHAnsi"/>
          <w:lang w:val="en-US"/>
        </w:rPr>
        <w:t xml:space="preserve"> </w:t>
      </w:r>
      <w:r w:rsidR="00596F4B" w:rsidRPr="001B056B">
        <w:rPr>
          <w:rFonts w:asciiTheme="minorHAnsi" w:hAnsiTheme="minorHAnsi" w:cstheme="minorHAnsi"/>
          <w:i/>
          <w:lang w:val="en-US"/>
        </w:rPr>
        <w:t xml:space="preserve">Multi-use in the marine space and island territories, for the local development </w:t>
      </w:r>
      <w:r w:rsidR="00596F4B">
        <w:rPr>
          <w:rFonts w:asciiTheme="minorHAnsi" w:hAnsiTheme="minorHAnsi" w:cstheme="minorHAnsi"/>
          <w:i/>
          <w:lang w:val="en-US"/>
        </w:rPr>
        <w:t>and the local entrepreneurship</w:t>
      </w:r>
      <w:r w:rsidR="00596F4B" w:rsidRPr="001B056B">
        <w:rPr>
          <w:rFonts w:asciiTheme="minorHAnsi" w:hAnsiTheme="minorHAnsi" w:cstheme="minorHAnsi"/>
          <w:b/>
          <w:lang w:val="en-US"/>
        </w:rPr>
        <w:t xml:space="preserve"> </w:t>
      </w:r>
      <w:bookmarkStart w:id="0" w:name="_GoBack"/>
      <w:bookmarkEnd w:id="0"/>
    </w:p>
    <w:p w:rsidR="001B056B" w:rsidRPr="001B056B" w:rsidRDefault="001B056B" w:rsidP="007D3202">
      <w:pPr>
        <w:ind w:left="1440" w:hanging="1440"/>
        <w:rPr>
          <w:rFonts w:asciiTheme="minorHAnsi" w:eastAsia="Arial" w:hAnsiTheme="minorHAnsi" w:cstheme="minorHAnsi"/>
          <w:color w:val="1D2228"/>
          <w:highlight w:val="white"/>
          <w:lang w:val="en-US"/>
        </w:rPr>
      </w:pPr>
      <w:r w:rsidRPr="001B056B">
        <w:rPr>
          <w:rFonts w:asciiTheme="minorHAnsi" w:eastAsia="Arial" w:hAnsiTheme="minorHAnsi" w:cstheme="minorHAnsi"/>
          <w:b/>
          <w:color w:val="1D2228"/>
          <w:lang w:val="en-US"/>
        </w:rPr>
        <w:t>17.45-18.00:</w:t>
      </w:r>
      <w:r w:rsidRPr="001B056B">
        <w:rPr>
          <w:rFonts w:asciiTheme="minorHAnsi" w:eastAsia="Arial" w:hAnsiTheme="minorHAnsi" w:cstheme="minorHAnsi"/>
          <w:color w:val="1D2228"/>
          <w:lang w:val="en-US"/>
        </w:rPr>
        <w:tab/>
      </w:r>
      <w:r w:rsidRPr="001B056B">
        <w:rPr>
          <w:rFonts w:asciiTheme="minorHAnsi" w:eastAsia="Arial" w:hAnsiTheme="minorHAnsi" w:cstheme="minorHAnsi"/>
          <w:b/>
          <w:color w:val="1D2228"/>
          <w:lang w:val="en-US"/>
        </w:rPr>
        <w:t xml:space="preserve">Ch. </w:t>
      </w:r>
      <w:proofErr w:type="spellStart"/>
      <w:r w:rsidRPr="001B056B">
        <w:rPr>
          <w:rFonts w:asciiTheme="minorHAnsi" w:eastAsia="Arial" w:hAnsiTheme="minorHAnsi" w:cstheme="minorHAnsi"/>
          <w:b/>
          <w:color w:val="1D2228"/>
          <w:lang w:val="en-US"/>
        </w:rPr>
        <w:t>Kleisiari</w:t>
      </w:r>
      <w:proofErr w:type="spellEnd"/>
      <w:r w:rsidRPr="001B056B">
        <w:rPr>
          <w:rFonts w:asciiTheme="minorHAnsi" w:eastAsia="Arial" w:hAnsiTheme="minorHAnsi" w:cstheme="minorHAnsi"/>
          <w:b/>
          <w:color w:val="1D2228"/>
          <w:lang w:val="en-US"/>
        </w:rPr>
        <w:t xml:space="preserve">, L.- S. </w:t>
      </w:r>
      <w:proofErr w:type="spellStart"/>
      <w:r w:rsidRPr="001B056B">
        <w:rPr>
          <w:rFonts w:asciiTheme="minorHAnsi" w:eastAsia="Arial" w:hAnsiTheme="minorHAnsi" w:cstheme="minorHAnsi"/>
          <w:b/>
          <w:color w:val="1D2228"/>
          <w:lang w:val="en-US"/>
        </w:rPr>
        <w:t>Kyrgiakos</w:t>
      </w:r>
      <w:proofErr w:type="spellEnd"/>
      <w:r w:rsidRPr="001B056B">
        <w:rPr>
          <w:rFonts w:asciiTheme="minorHAnsi" w:eastAsia="Arial" w:hAnsiTheme="minorHAnsi" w:cstheme="minorHAnsi"/>
          <w:b/>
          <w:color w:val="1D2228"/>
          <w:lang w:val="en-US"/>
        </w:rPr>
        <w:t xml:space="preserve">, S. </w:t>
      </w:r>
      <w:proofErr w:type="spellStart"/>
      <w:r w:rsidRPr="001B056B">
        <w:rPr>
          <w:rFonts w:asciiTheme="minorHAnsi" w:eastAsia="Arial" w:hAnsiTheme="minorHAnsi" w:cstheme="minorHAnsi"/>
          <w:b/>
          <w:color w:val="1D2228"/>
          <w:lang w:val="en-US"/>
        </w:rPr>
        <w:t>Niavis</w:t>
      </w:r>
      <w:proofErr w:type="spellEnd"/>
      <w:r w:rsidRPr="001B056B">
        <w:rPr>
          <w:rFonts w:asciiTheme="minorHAnsi" w:eastAsia="Arial" w:hAnsiTheme="minorHAnsi" w:cstheme="minorHAnsi"/>
          <w:b/>
          <w:color w:val="1D2228"/>
          <w:lang w:val="en-US"/>
        </w:rPr>
        <w:t xml:space="preserve">, G. </w:t>
      </w:r>
      <w:proofErr w:type="spellStart"/>
      <w:r w:rsidRPr="001B056B">
        <w:rPr>
          <w:rFonts w:asciiTheme="minorHAnsi" w:eastAsia="Arial" w:hAnsiTheme="minorHAnsi" w:cstheme="minorHAnsi"/>
          <w:b/>
          <w:color w:val="1D2228"/>
          <w:lang w:val="en-US"/>
        </w:rPr>
        <w:t>Kleftodimos</w:t>
      </w:r>
      <w:proofErr w:type="spellEnd"/>
      <w:r w:rsidRPr="001B056B">
        <w:rPr>
          <w:rFonts w:asciiTheme="minorHAnsi" w:eastAsia="Arial" w:hAnsiTheme="minorHAnsi" w:cstheme="minorHAnsi"/>
          <w:b/>
          <w:color w:val="1D2228"/>
          <w:lang w:val="en-US"/>
        </w:rPr>
        <w:t xml:space="preserve">, E. </w:t>
      </w:r>
      <w:proofErr w:type="spellStart"/>
      <w:r w:rsidRPr="001B056B">
        <w:rPr>
          <w:rFonts w:asciiTheme="minorHAnsi" w:eastAsia="Arial" w:hAnsiTheme="minorHAnsi" w:cstheme="minorHAnsi"/>
          <w:b/>
          <w:color w:val="1D2228"/>
          <w:lang w:val="en-US"/>
        </w:rPr>
        <w:t>Tigka</w:t>
      </w:r>
      <w:proofErr w:type="spellEnd"/>
      <w:r w:rsidRPr="001B056B">
        <w:rPr>
          <w:rFonts w:asciiTheme="minorHAnsi" w:eastAsia="Arial" w:hAnsiTheme="minorHAnsi" w:cstheme="minorHAnsi"/>
          <w:b/>
          <w:color w:val="1D2228"/>
          <w:lang w:val="en-US"/>
        </w:rPr>
        <w:t xml:space="preserve">, Ch. </w:t>
      </w:r>
      <w:proofErr w:type="spellStart"/>
      <w:r w:rsidRPr="001B056B">
        <w:rPr>
          <w:rFonts w:asciiTheme="minorHAnsi" w:eastAsia="Arial" w:hAnsiTheme="minorHAnsi" w:cstheme="minorHAnsi"/>
          <w:b/>
          <w:color w:val="1D2228"/>
          <w:lang w:val="en-US"/>
        </w:rPr>
        <w:t>Moulogianni</w:t>
      </w:r>
      <w:proofErr w:type="spellEnd"/>
      <w:r w:rsidRPr="001B056B">
        <w:rPr>
          <w:rFonts w:asciiTheme="minorHAnsi" w:eastAsia="Arial" w:hAnsiTheme="minorHAnsi" w:cstheme="minorHAnsi"/>
          <w:b/>
          <w:color w:val="1D2228"/>
          <w:lang w:val="en-US"/>
        </w:rPr>
        <w:t xml:space="preserve">, M.-N. </w:t>
      </w:r>
      <w:proofErr w:type="spellStart"/>
      <w:r w:rsidRPr="001B056B">
        <w:rPr>
          <w:rFonts w:asciiTheme="minorHAnsi" w:eastAsia="Arial" w:hAnsiTheme="minorHAnsi" w:cstheme="minorHAnsi"/>
          <w:b/>
          <w:color w:val="1D2228"/>
          <w:lang w:val="en-US"/>
        </w:rPr>
        <w:t>Duquenne</w:t>
      </w:r>
      <w:proofErr w:type="spellEnd"/>
      <w:r w:rsidRPr="001B056B">
        <w:rPr>
          <w:rFonts w:asciiTheme="minorHAnsi" w:eastAsia="Arial" w:hAnsiTheme="minorHAnsi" w:cstheme="minorHAnsi"/>
          <w:b/>
          <w:color w:val="1D2228"/>
          <w:lang w:val="en-US"/>
        </w:rPr>
        <w:t xml:space="preserve">, G. </w:t>
      </w:r>
      <w:proofErr w:type="spellStart"/>
      <w:r w:rsidRPr="001B056B">
        <w:rPr>
          <w:rFonts w:asciiTheme="minorHAnsi" w:eastAsia="Arial" w:hAnsiTheme="minorHAnsi" w:cstheme="minorHAnsi"/>
          <w:b/>
          <w:color w:val="1D2228"/>
          <w:lang w:val="en-US"/>
        </w:rPr>
        <w:t>Vlontzos</w:t>
      </w:r>
      <w:proofErr w:type="spellEnd"/>
      <w:r w:rsidRPr="001B056B">
        <w:rPr>
          <w:rFonts w:asciiTheme="minorHAnsi" w:eastAsia="Arial" w:hAnsiTheme="minorHAnsi" w:cstheme="minorHAnsi"/>
          <w:color w:val="1D2228"/>
          <w:lang w:val="en-US"/>
        </w:rPr>
        <w:t xml:space="preserve">, </w:t>
      </w:r>
      <w:r w:rsidRPr="001B056B">
        <w:rPr>
          <w:rFonts w:asciiTheme="minorHAnsi" w:eastAsia="Arial" w:hAnsiTheme="minorHAnsi" w:cstheme="minorHAnsi"/>
          <w:i/>
          <w:color w:val="1D2228"/>
          <w:lang w:val="en-US"/>
        </w:rPr>
        <w:t>CROPFEED Project: Establishment of production protocols as an implementation of circular economy concept</w:t>
      </w:r>
    </w:p>
    <w:p w:rsidR="00F80A19" w:rsidRPr="001B056B" w:rsidRDefault="00DE4233" w:rsidP="007D3202">
      <w:pPr>
        <w:ind w:left="1440" w:hanging="1440"/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18.00-18.10</w:t>
      </w:r>
      <w:r w:rsidR="007D3202" w:rsidRPr="001B056B">
        <w:rPr>
          <w:rFonts w:asciiTheme="minorHAnsi" w:hAnsiTheme="minorHAnsi" w:cstheme="minorHAnsi"/>
          <w:b/>
          <w:lang w:val="en-US"/>
        </w:rPr>
        <w:t>:</w:t>
      </w:r>
      <w:r w:rsidR="007D3202" w:rsidRPr="001B056B">
        <w:rPr>
          <w:rFonts w:asciiTheme="minorHAnsi" w:hAnsiTheme="minorHAnsi" w:cstheme="minorHAnsi"/>
          <w:b/>
          <w:lang w:val="en-US"/>
        </w:rPr>
        <w:tab/>
      </w:r>
      <w:r w:rsidRPr="001B056B">
        <w:rPr>
          <w:rFonts w:asciiTheme="minorHAnsi" w:hAnsiTheme="minorHAnsi" w:cstheme="minorHAnsi"/>
          <w:b/>
          <w:lang w:val="en-US"/>
        </w:rPr>
        <w:t xml:space="preserve">Best Practice I:  </w:t>
      </w:r>
      <w:r w:rsidR="004B2D5A">
        <w:rPr>
          <w:rFonts w:asciiTheme="minorHAnsi" w:hAnsiTheme="minorHAnsi" w:cstheme="minorHAnsi"/>
          <w:b/>
          <w:lang w:val="en-US"/>
        </w:rPr>
        <w:t>Blending cultural heritage and gastronomy:</w:t>
      </w:r>
      <w:r w:rsidRPr="001B056B">
        <w:rPr>
          <w:rFonts w:asciiTheme="minorHAnsi" w:hAnsiTheme="minorHAnsi" w:cstheme="minorHAnsi"/>
          <w:b/>
          <w:lang w:val="en-US"/>
        </w:rPr>
        <w:t xml:space="preserve"> Museum of Natural History of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Meteora</w:t>
      </w:r>
      <w:proofErr w:type="spellEnd"/>
      <w:r w:rsidRPr="001B056B">
        <w:rPr>
          <w:rFonts w:asciiTheme="minorHAnsi" w:hAnsiTheme="minorHAnsi" w:cstheme="minorHAnsi"/>
          <w:b/>
          <w:lang w:val="en-US"/>
        </w:rPr>
        <w:t xml:space="preserve"> and Mushroom Museum</w:t>
      </w:r>
    </w:p>
    <w:p w:rsidR="00F80A19" w:rsidRPr="001B056B" w:rsidRDefault="00DE4233" w:rsidP="007D3202">
      <w:pPr>
        <w:ind w:left="1440" w:hanging="1440"/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18.10-18.20</w:t>
      </w:r>
      <w:r w:rsidR="007D3202" w:rsidRPr="001B056B">
        <w:rPr>
          <w:rFonts w:asciiTheme="minorHAnsi" w:hAnsiTheme="minorHAnsi" w:cstheme="minorHAnsi"/>
          <w:b/>
          <w:lang w:val="en-US"/>
        </w:rPr>
        <w:t>:</w:t>
      </w:r>
      <w:r w:rsidR="007D3202" w:rsidRPr="001B056B">
        <w:rPr>
          <w:rFonts w:asciiTheme="minorHAnsi" w:hAnsiTheme="minorHAnsi" w:cstheme="minorHAnsi"/>
          <w:b/>
          <w:lang w:val="en-US"/>
        </w:rPr>
        <w:tab/>
      </w:r>
      <w:r w:rsidRPr="001B056B">
        <w:rPr>
          <w:rFonts w:asciiTheme="minorHAnsi" w:hAnsiTheme="minorHAnsi" w:cstheme="minorHAnsi"/>
          <w:b/>
          <w:lang w:val="en-US"/>
        </w:rPr>
        <w:t>Best Practice II: Blending taste an</w:t>
      </w:r>
      <w:r w:rsidR="001B056B" w:rsidRPr="001B056B">
        <w:rPr>
          <w:rFonts w:asciiTheme="minorHAnsi" w:hAnsiTheme="minorHAnsi" w:cstheme="minorHAnsi"/>
          <w:b/>
          <w:lang w:val="en-US"/>
        </w:rPr>
        <w:t xml:space="preserve">d cultural heritage: </w:t>
      </w:r>
      <w:proofErr w:type="spellStart"/>
      <w:r w:rsidR="001B056B" w:rsidRPr="001B056B">
        <w:rPr>
          <w:rFonts w:asciiTheme="minorHAnsi" w:hAnsiTheme="minorHAnsi" w:cstheme="minorHAnsi"/>
          <w:b/>
          <w:lang w:val="en-US"/>
        </w:rPr>
        <w:t>Marmeliza</w:t>
      </w:r>
      <w:proofErr w:type="spellEnd"/>
      <w:r w:rsidR="001B056B" w:rsidRPr="001B056B">
        <w:rPr>
          <w:rFonts w:asciiTheme="minorHAnsi" w:hAnsiTheme="minorHAnsi" w:cstheme="minorHAnsi"/>
          <w:b/>
          <w:lang w:val="en-US"/>
        </w:rPr>
        <w:t xml:space="preserve"> </w:t>
      </w:r>
      <w:r w:rsidRPr="001B056B">
        <w:rPr>
          <w:rFonts w:asciiTheme="minorHAnsi" w:hAnsiTheme="minorHAnsi" w:cstheme="minorHAnsi"/>
          <w:b/>
          <w:lang w:val="en-US"/>
        </w:rPr>
        <w:t>preserves and creative design</w:t>
      </w:r>
    </w:p>
    <w:p w:rsidR="00F80A19" w:rsidRPr="001B056B" w:rsidRDefault="00DE4233" w:rsidP="007D3202">
      <w:pPr>
        <w:ind w:left="1440" w:hanging="1440"/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18.20-18.30</w:t>
      </w:r>
      <w:r w:rsidR="007D3202" w:rsidRPr="001B056B">
        <w:rPr>
          <w:rFonts w:asciiTheme="minorHAnsi" w:hAnsiTheme="minorHAnsi" w:cstheme="minorHAnsi"/>
          <w:b/>
          <w:lang w:val="en-US"/>
        </w:rPr>
        <w:t>:</w:t>
      </w:r>
      <w:r w:rsidR="007D3202" w:rsidRPr="001B056B">
        <w:rPr>
          <w:rFonts w:asciiTheme="minorHAnsi" w:hAnsiTheme="minorHAnsi" w:cstheme="minorHAnsi"/>
          <w:b/>
          <w:lang w:val="en-US"/>
        </w:rPr>
        <w:tab/>
      </w:r>
      <w:r w:rsidRPr="001B056B">
        <w:rPr>
          <w:rFonts w:asciiTheme="minorHAnsi" w:hAnsiTheme="minorHAnsi" w:cstheme="minorHAnsi"/>
          <w:b/>
          <w:lang w:val="en-US"/>
        </w:rPr>
        <w:t xml:space="preserve">Best Practice III: Blending farming and literary activities: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Arotria</w:t>
      </w:r>
      <w:proofErr w:type="spellEnd"/>
      <w:r w:rsidRPr="001B056B">
        <w:rPr>
          <w:rFonts w:asciiTheme="minorHAnsi" w:hAnsiTheme="minorHAnsi" w:cstheme="minorHAnsi"/>
          <w:b/>
          <w:lang w:val="en-US"/>
        </w:rPr>
        <w:t xml:space="preserve"> estate</w:t>
      </w:r>
    </w:p>
    <w:p w:rsidR="00F80A19" w:rsidRPr="001B056B" w:rsidRDefault="00DE4233" w:rsidP="007D3202">
      <w:pPr>
        <w:ind w:left="1440" w:hanging="1440"/>
        <w:rPr>
          <w:rFonts w:asciiTheme="minorHAnsi" w:hAnsiTheme="minorHAnsi" w:cstheme="minorHAnsi"/>
          <w:i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18.30-18.40</w:t>
      </w:r>
      <w:r w:rsidR="007D3202" w:rsidRPr="001B056B">
        <w:rPr>
          <w:rFonts w:asciiTheme="minorHAnsi" w:hAnsiTheme="minorHAnsi" w:cstheme="minorHAnsi"/>
          <w:b/>
          <w:lang w:val="en-US"/>
        </w:rPr>
        <w:t>:</w:t>
      </w:r>
      <w:r w:rsidR="007D3202" w:rsidRPr="001B056B">
        <w:rPr>
          <w:rFonts w:asciiTheme="minorHAnsi" w:hAnsiTheme="minorHAnsi" w:cstheme="minorHAnsi"/>
          <w:b/>
          <w:lang w:val="en-US"/>
        </w:rPr>
        <w:tab/>
      </w:r>
      <w:r w:rsidRPr="001B056B">
        <w:rPr>
          <w:rFonts w:asciiTheme="minorHAnsi" w:hAnsiTheme="minorHAnsi" w:cstheme="minorHAnsi"/>
          <w:b/>
          <w:lang w:val="en-US"/>
        </w:rPr>
        <w:t xml:space="preserve">Best Practice IV: Women’s associations in 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Farkadona</w:t>
      </w:r>
      <w:proofErr w:type="spellEnd"/>
      <w:r w:rsidRPr="001B056B">
        <w:rPr>
          <w:rFonts w:asciiTheme="minorHAnsi" w:hAnsiTheme="minorHAnsi" w:cstheme="minorHAnsi"/>
          <w:b/>
          <w:lang w:val="en-US"/>
        </w:rPr>
        <w:t xml:space="preserve">: </w:t>
      </w:r>
      <w:r w:rsidRPr="001B056B">
        <w:rPr>
          <w:rFonts w:asciiTheme="minorHAnsi" w:hAnsiTheme="minorHAnsi" w:cstheme="minorHAnsi"/>
          <w:i/>
          <w:lang w:val="en-US"/>
        </w:rPr>
        <w:t>Preserving the memory through taste and research</w:t>
      </w:r>
    </w:p>
    <w:p w:rsidR="00F80A19" w:rsidRPr="001B056B" w:rsidRDefault="00DE4233" w:rsidP="005C26EB">
      <w:pPr>
        <w:ind w:left="1440" w:hanging="1440"/>
        <w:rPr>
          <w:rFonts w:asciiTheme="minorHAnsi" w:hAnsiTheme="minorHAnsi" w:cstheme="minorHAnsi"/>
          <w:b/>
          <w:lang w:val="en-US"/>
        </w:rPr>
      </w:pPr>
      <w:r w:rsidRPr="001B056B">
        <w:rPr>
          <w:rFonts w:asciiTheme="minorHAnsi" w:hAnsiTheme="minorHAnsi" w:cstheme="minorHAnsi"/>
          <w:b/>
          <w:lang w:val="en-US"/>
        </w:rPr>
        <w:t>18.40-18.50</w:t>
      </w:r>
      <w:r w:rsidR="007D3202" w:rsidRPr="001B056B">
        <w:rPr>
          <w:rFonts w:asciiTheme="minorHAnsi" w:hAnsiTheme="minorHAnsi" w:cstheme="minorHAnsi"/>
          <w:b/>
          <w:lang w:val="en-US"/>
        </w:rPr>
        <w:t>:</w:t>
      </w:r>
      <w:r w:rsidR="007D3202" w:rsidRPr="001B056B">
        <w:rPr>
          <w:rFonts w:asciiTheme="minorHAnsi" w:hAnsiTheme="minorHAnsi" w:cstheme="minorHAnsi"/>
          <w:b/>
          <w:lang w:val="en-US"/>
        </w:rPr>
        <w:tab/>
      </w:r>
      <w:r w:rsidRPr="001B056B">
        <w:rPr>
          <w:rFonts w:asciiTheme="minorHAnsi" w:hAnsiTheme="minorHAnsi" w:cstheme="minorHAnsi"/>
          <w:b/>
          <w:lang w:val="en-US"/>
        </w:rPr>
        <w:t>Best Practice IV: The Association “</w:t>
      </w:r>
      <w:proofErr w:type="spellStart"/>
      <w:r w:rsidRPr="001B056B">
        <w:rPr>
          <w:rFonts w:asciiTheme="minorHAnsi" w:hAnsiTheme="minorHAnsi" w:cstheme="minorHAnsi"/>
          <w:b/>
          <w:lang w:val="en-US"/>
        </w:rPr>
        <w:t>Theristades</w:t>
      </w:r>
      <w:proofErr w:type="spellEnd"/>
      <w:r w:rsidRPr="001B056B">
        <w:rPr>
          <w:rFonts w:asciiTheme="minorHAnsi" w:hAnsiTheme="minorHAnsi" w:cstheme="minorHAnsi"/>
          <w:b/>
          <w:lang w:val="en-US"/>
        </w:rPr>
        <w:t xml:space="preserve">”: </w:t>
      </w:r>
      <w:r w:rsidRPr="001B056B">
        <w:rPr>
          <w:rFonts w:asciiTheme="minorHAnsi" w:hAnsiTheme="minorHAnsi" w:cstheme="minorHAnsi"/>
          <w:i/>
          <w:lang w:val="en-US"/>
        </w:rPr>
        <w:t xml:space="preserve">towards a revival of the </w:t>
      </w:r>
      <w:proofErr w:type="spellStart"/>
      <w:r w:rsidRPr="001B056B">
        <w:rPr>
          <w:rFonts w:asciiTheme="minorHAnsi" w:hAnsiTheme="minorHAnsi" w:cstheme="minorHAnsi"/>
          <w:i/>
          <w:lang w:val="en-US"/>
        </w:rPr>
        <w:t>Karagounides</w:t>
      </w:r>
      <w:proofErr w:type="spellEnd"/>
      <w:r w:rsidRPr="001B056B">
        <w:rPr>
          <w:rFonts w:asciiTheme="minorHAnsi" w:hAnsiTheme="minorHAnsi" w:cstheme="minorHAnsi"/>
          <w:i/>
          <w:lang w:val="en-US"/>
        </w:rPr>
        <w:t>’ lifestyle in Thessaly</w:t>
      </w:r>
    </w:p>
    <w:p w:rsidR="00F80A19" w:rsidRPr="001B056B" w:rsidRDefault="00DE4233">
      <w:pPr>
        <w:ind w:left="1559" w:hanging="1559"/>
        <w:rPr>
          <w:rFonts w:asciiTheme="minorHAnsi" w:hAnsiTheme="minorHAnsi" w:cstheme="minorHAnsi"/>
          <w:b/>
        </w:rPr>
      </w:pPr>
      <w:r w:rsidRPr="001B056B">
        <w:rPr>
          <w:rFonts w:asciiTheme="minorHAnsi" w:hAnsiTheme="minorHAnsi" w:cstheme="minorHAnsi"/>
          <w:b/>
        </w:rPr>
        <w:t>18.50-19.00</w:t>
      </w:r>
      <w:r w:rsidR="00E357A1">
        <w:rPr>
          <w:rFonts w:asciiTheme="minorHAnsi" w:hAnsiTheme="minorHAnsi" w:cstheme="minorHAnsi"/>
          <w:b/>
          <w:lang w:val="en-US"/>
        </w:rPr>
        <w:t>:</w:t>
      </w:r>
      <w:r w:rsidR="00E357A1">
        <w:rPr>
          <w:rFonts w:asciiTheme="minorHAnsi" w:hAnsiTheme="minorHAnsi" w:cstheme="minorHAnsi"/>
          <w:b/>
          <w:lang w:val="en-US"/>
        </w:rPr>
        <w:tab/>
      </w:r>
      <w:r w:rsidRPr="001B056B">
        <w:rPr>
          <w:rFonts w:asciiTheme="minorHAnsi" w:hAnsiTheme="minorHAnsi" w:cstheme="minorHAnsi"/>
          <w:b/>
        </w:rPr>
        <w:t xml:space="preserve">Discussion-conclusions </w:t>
      </w:r>
    </w:p>
    <w:sectPr w:rsidR="00F80A19" w:rsidRPr="001B05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78" w:rsidRDefault="002B6678">
      <w:pPr>
        <w:spacing w:after="0" w:line="240" w:lineRule="auto"/>
      </w:pPr>
      <w:r>
        <w:separator/>
      </w:r>
    </w:p>
  </w:endnote>
  <w:endnote w:type="continuationSeparator" w:id="0">
    <w:p w:rsidR="002B6678" w:rsidRDefault="002B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66" w:rsidRDefault="00AC6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66" w:rsidRDefault="00AC6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66" w:rsidRDefault="00AC6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78" w:rsidRDefault="002B6678">
      <w:pPr>
        <w:spacing w:after="0" w:line="240" w:lineRule="auto"/>
      </w:pPr>
      <w:r>
        <w:separator/>
      </w:r>
    </w:p>
  </w:footnote>
  <w:footnote w:type="continuationSeparator" w:id="0">
    <w:p w:rsidR="002B6678" w:rsidRDefault="002B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66" w:rsidRDefault="00AC6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66" w:rsidRDefault="00AC6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A19" w:rsidRPr="007D3202" w:rsidRDefault="007D3202">
    <w:pPr>
      <w:rPr>
        <w:lang w:val="en-US"/>
      </w:rPr>
    </w:pPr>
    <w:r>
      <w:rPr>
        <w:noProof/>
        <w:lang w:val="en-US"/>
      </w:rPr>
      <w:drawing>
        <wp:inline distT="0" distB="0" distL="0" distR="0" wp14:anchorId="2826762E" wp14:editId="669087B8">
          <wp:extent cx="1516834" cy="594538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6834" cy="594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732E5D0C" wp14:editId="54B47EEF">
          <wp:extent cx="1076325" cy="819150"/>
          <wp:effectExtent l="0" t="0" r="9525" b="0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691" cy="822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3D39ABE6" wp14:editId="68845FD5">
          <wp:extent cx="596265" cy="596265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265" cy="596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19"/>
    <w:rsid w:val="00004FA7"/>
    <w:rsid w:val="000F2186"/>
    <w:rsid w:val="001A1E1B"/>
    <w:rsid w:val="001B056B"/>
    <w:rsid w:val="001D08D2"/>
    <w:rsid w:val="001F1CBD"/>
    <w:rsid w:val="0021051E"/>
    <w:rsid w:val="00256F91"/>
    <w:rsid w:val="00287E39"/>
    <w:rsid w:val="002A3966"/>
    <w:rsid w:val="002B6678"/>
    <w:rsid w:val="00385C0A"/>
    <w:rsid w:val="003B77C0"/>
    <w:rsid w:val="004B2D5A"/>
    <w:rsid w:val="00565632"/>
    <w:rsid w:val="00596F4B"/>
    <w:rsid w:val="005C26EB"/>
    <w:rsid w:val="0067680F"/>
    <w:rsid w:val="006902C3"/>
    <w:rsid w:val="006C09E5"/>
    <w:rsid w:val="006E30A5"/>
    <w:rsid w:val="00710D9C"/>
    <w:rsid w:val="007958B1"/>
    <w:rsid w:val="007D3202"/>
    <w:rsid w:val="0092401F"/>
    <w:rsid w:val="00981B63"/>
    <w:rsid w:val="009F4C2C"/>
    <w:rsid w:val="00AC0FFE"/>
    <w:rsid w:val="00AC4720"/>
    <w:rsid w:val="00AC6966"/>
    <w:rsid w:val="00AF3408"/>
    <w:rsid w:val="00AF395A"/>
    <w:rsid w:val="00C57C80"/>
    <w:rsid w:val="00CB0E21"/>
    <w:rsid w:val="00DC718F"/>
    <w:rsid w:val="00DE4233"/>
    <w:rsid w:val="00E357A1"/>
    <w:rsid w:val="00ED1D6E"/>
    <w:rsid w:val="00EF5E37"/>
    <w:rsid w:val="00F57F14"/>
    <w:rsid w:val="00F8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D1072"/>
  <w15:docId w15:val="{39FBFB60-FC23-4687-94F6-452E23C8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794"/>
    <w:rPr>
      <w:lang w:val="el-G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2679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202"/>
    <w:rPr>
      <w:rFonts w:ascii="Tahoma" w:hAnsi="Tahoma" w:cs="Tahoma"/>
      <w:sz w:val="16"/>
      <w:szCs w:val="1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7D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202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7D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202"/>
    <w:rPr>
      <w:lang w:val="el-GR"/>
    </w:rPr>
  </w:style>
  <w:style w:type="character" w:styleId="Hyperlink">
    <w:name w:val="Hyperlink"/>
    <w:basedOn w:val="DefaultParagraphFont"/>
    <w:uiPriority w:val="99"/>
    <w:unhideWhenUsed/>
    <w:rsid w:val="001A1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https://dimosfarkadonas.my.webex.com/meet/dimosfarkadona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BAu/OCp972Vh/g5u1AWRy9sonQ==">AMUW2mVb6149D8BGPM8/GONhyGkifkpA9C/eX7Gj7PAMlSyzwqHx6SIYdLqGH8EosqqB8LAz35NxBNxkgTwGXOawPFcyyodvboOsFuOMuEWtAXWpzSJI4gA=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46904E-C7CD-496F-B6A2-347B9BDC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Kamara</dc:creator>
  <cp:lastModifiedBy>Afroditi Kamara</cp:lastModifiedBy>
  <cp:revision>4</cp:revision>
  <cp:lastPrinted>2021-06-23T06:52:00Z</cp:lastPrinted>
  <dcterms:created xsi:type="dcterms:W3CDTF">2021-06-24T05:58:00Z</dcterms:created>
  <dcterms:modified xsi:type="dcterms:W3CDTF">2021-06-24T06:22:00Z</dcterms:modified>
</cp:coreProperties>
</file>